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C5A2" w14:textId="27DC3A30" w:rsidR="009D2775" w:rsidRPr="00797217" w:rsidRDefault="009D2775" w:rsidP="00F736FF">
      <w:pPr>
        <w:jc w:val="center"/>
        <w:rPr>
          <w:rFonts w:ascii="Combine" w:eastAsia="Yu Gothic" w:hAnsi="Combine"/>
          <w:b/>
          <w:bCs/>
          <w:sz w:val="40"/>
          <w:szCs w:val="40"/>
          <w:u w:val="single"/>
        </w:rPr>
      </w:pPr>
      <w:r w:rsidRPr="00797217">
        <w:rPr>
          <w:rFonts w:ascii="Combine" w:eastAsia="Yu Gothic" w:hAnsi="Combine"/>
          <w:b/>
          <w:bCs/>
          <w:sz w:val="40"/>
          <w:szCs w:val="40"/>
          <w:u w:val="single"/>
        </w:rPr>
        <w:t>The MLA Works Cited Page: 9</w:t>
      </w:r>
      <w:r w:rsidRPr="00797217">
        <w:rPr>
          <w:rFonts w:ascii="Combine" w:eastAsia="Yu Gothic" w:hAnsi="Combine"/>
          <w:b/>
          <w:bCs/>
          <w:sz w:val="40"/>
          <w:szCs w:val="40"/>
          <w:u w:val="single"/>
          <w:vertAlign w:val="superscript"/>
        </w:rPr>
        <w:t>th</w:t>
      </w:r>
      <w:r w:rsidRPr="00797217">
        <w:rPr>
          <w:rFonts w:ascii="Combine" w:eastAsia="Yu Gothic" w:hAnsi="Combine"/>
          <w:b/>
          <w:bCs/>
          <w:sz w:val="40"/>
          <w:szCs w:val="40"/>
          <w:u w:val="single"/>
        </w:rPr>
        <w:t xml:space="preserve"> edition</w:t>
      </w:r>
    </w:p>
    <w:p w14:paraId="2D4E46B9" w14:textId="2EFBF5CF" w:rsidR="00F736FF" w:rsidRPr="00F736FF" w:rsidRDefault="00836C49" w:rsidP="00F736FF">
      <w:pPr>
        <w:contextualSpacing/>
        <w:jc w:val="center"/>
        <w:rPr>
          <w:i/>
          <w:iCs/>
          <w:color w:val="747474" w:themeColor="background2" w:themeShade="80"/>
          <w:sz w:val="22"/>
          <w:szCs w:val="22"/>
        </w:rPr>
      </w:pPr>
      <w:r w:rsidRPr="00F736FF">
        <w:rPr>
          <w:i/>
          <w:iCs/>
          <w:color w:val="747474" w:themeColor="background2" w:themeShade="80"/>
          <w:sz w:val="28"/>
          <w:szCs w:val="28"/>
        </w:rPr>
        <w:t xml:space="preserve">Example Citations for </w:t>
      </w:r>
      <w:r w:rsidR="00F736FF" w:rsidRPr="00F736FF">
        <w:rPr>
          <w:i/>
          <w:iCs/>
          <w:color w:val="747474" w:themeColor="background2" w:themeShade="80"/>
          <w:sz w:val="28"/>
          <w:szCs w:val="28"/>
        </w:rPr>
        <w:t>Books, Periodicals, Internet, and Other Sources</w:t>
      </w:r>
    </w:p>
    <w:p w14:paraId="6DEFC9FE" w14:textId="1D751328" w:rsidR="00836C49" w:rsidRPr="00F736FF" w:rsidRDefault="00F736FF" w:rsidP="00F736FF">
      <w:pPr>
        <w:contextualSpacing/>
        <w:jc w:val="center"/>
        <w:rPr>
          <w:i/>
          <w:iCs/>
          <w:color w:val="747474" w:themeColor="background2" w:themeShade="80"/>
          <w:sz w:val="32"/>
          <w:szCs w:val="32"/>
        </w:rPr>
      </w:pPr>
      <w:r w:rsidRPr="00F736FF">
        <w:rPr>
          <w:i/>
          <w:iCs/>
          <w:color w:val="747474" w:themeColor="background2" w:themeShade="80"/>
          <w:sz w:val="22"/>
          <w:szCs w:val="22"/>
        </w:rPr>
        <w:t>*</w:t>
      </w:r>
      <w:proofErr w:type="gramStart"/>
      <w:r w:rsidRPr="00F736FF">
        <w:rPr>
          <w:i/>
          <w:iCs/>
          <w:color w:val="747474" w:themeColor="background2" w:themeShade="80"/>
          <w:sz w:val="22"/>
          <w:szCs w:val="22"/>
        </w:rPr>
        <w:t>updated</w:t>
      </w:r>
      <w:proofErr w:type="gramEnd"/>
      <w:r w:rsidRPr="00F736FF">
        <w:rPr>
          <w:i/>
          <w:iCs/>
          <w:color w:val="747474" w:themeColor="background2" w:themeShade="80"/>
          <w:sz w:val="22"/>
          <w:szCs w:val="22"/>
        </w:rPr>
        <w:t xml:space="preserve"> October 2025;</w:t>
      </w:r>
      <w:r w:rsidR="00B9592C">
        <w:rPr>
          <w:i/>
          <w:iCs/>
          <w:color w:val="747474" w:themeColor="background2" w:themeShade="80"/>
          <w:sz w:val="22"/>
          <w:szCs w:val="22"/>
        </w:rPr>
        <w:t xml:space="preserve"> adapted </w:t>
      </w:r>
      <w:r w:rsidR="00836C49" w:rsidRPr="00F736FF">
        <w:rPr>
          <w:i/>
          <w:iCs/>
          <w:color w:val="747474" w:themeColor="background2" w:themeShade="80"/>
          <w:sz w:val="22"/>
          <w:szCs w:val="22"/>
        </w:rPr>
        <w:t>from 2025-2026 Writing-150 Course Book</w:t>
      </w:r>
    </w:p>
    <w:p w14:paraId="77DA4A37" w14:textId="77777777" w:rsidR="00836C49" w:rsidRDefault="00836C49" w:rsidP="00617EF0"/>
    <w:p w14:paraId="14F2A368" w14:textId="6AA2AF1D" w:rsidR="00617EF0" w:rsidRPr="00F736FF" w:rsidRDefault="00F736FF" w:rsidP="00617EF0">
      <w:pPr>
        <w:rPr>
          <w:b/>
          <w:bCs/>
          <w:sz w:val="36"/>
          <w:szCs w:val="36"/>
          <w:u w:val="single"/>
        </w:rPr>
      </w:pPr>
      <w:r w:rsidRPr="00F736FF">
        <w:rPr>
          <w:b/>
          <w:bCs/>
          <w:sz w:val="36"/>
          <w:szCs w:val="36"/>
          <w:u w:val="single"/>
        </w:rPr>
        <w:t xml:space="preserve">1. </w:t>
      </w:r>
      <w:r w:rsidR="00617EF0" w:rsidRPr="00F736FF">
        <w:rPr>
          <w:b/>
          <w:bCs/>
          <w:sz w:val="36"/>
          <w:szCs w:val="36"/>
          <w:u w:val="single"/>
        </w:rPr>
        <w:t>Citing Books</w:t>
      </w:r>
    </w:p>
    <w:p w14:paraId="594892EE" w14:textId="6A067824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t>Book with One Author</w:t>
      </w:r>
    </w:p>
    <w:p w14:paraId="4F4AE126" w14:textId="1CA20110" w:rsidR="00617EF0" w:rsidRDefault="00617EF0" w:rsidP="00617EF0">
      <w:r>
        <w:t xml:space="preserve">Schuller, Kyla. </w:t>
      </w:r>
      <w:r w:rsidRPr="008040E9">
        <w:rPr>
          <w:i/>
          <w:iCs/>
        </w:rPr>
        <w:t>The Biopolitics of Feeling: Race, Sex, and Science in the Nineteenth Century.</w:t>
      </w:r>
      <w:r>
        <w:t xml:space="preserve"> </w:t>
      </w:r>
      <w:r w:rsidR="008040E9">
        <w:tab/>
      </w:r>
      <w:r>
        <w:t>Duke UP, 2018.</w:t>
      </w:r>
    </w:p>
    <w:p w14:paraId="7C83E17C" w14:textId="77777777" w:rsidR="008040E9" w:rsidRDefault="008040E9" w:rsidP="00617EF0"/>
    <w:p w14:paraId="5A76F7AF" w14:textId="4324F97C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t>A Book with Two Authors</w:t>
      </w:r>
    </w:p>
    <w:p w14:paraId="09BE0E8E" w14:textId="79B1E52E" w:rsidR="00617EF0" w:rsidRDefault="00617EF0" w:rsidP="00617EF0">
      <w:r>
        <w:t xml:space="preserve">Atkins, Damon B., and William J. Bauer, Jr. </w:t>
      </w:r>
      <w:r w:rsidRPr="008040E9">
        <w:rPr>
          <w:i/>
          <w:iCs/>
        </w:rPr>
        <w:t>We Are the Land: A History of Native California.</w:t>
      </w:r>
      <w:r>
        <w:t xml:space="preserve"> </w:t>
      </w:r>
      <w:r w:rsidR="008040E9">
        <w:tab/>
      </w:r>
      <w:r>
        <w:t>1st ed., U of California P, 2021.</w:t>
      </w:r>
    </w:p>
    <w:p w14:paraId="68219275" w14:textId="77777777" w:rsidR="00617EF0" w:rsidRDefault="00617EF0" w:rsidP="00617EF0"/>
    <w:p w14:paraId="7890DB91" w14:textId="36F82148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t>A Book with Three or More Authors</w:t>
      </w:r>
    </w:p>
    <w:p w14:paraId="0AB26331" w14:textId="77777777" w:rsidR="00617EF0" w:rsidRDefault="00617EF0" w:rsidP="00617EF0">
      <w:r>
        <w:t xml:space="preserve">Pulido, Laura, et al. </w:t>
      </w:r>
      <w:r w:rsidRPr="008040E9">
        <w:rPr>
          <w:i/>
          <w:iCs/>
        </w:rPr>
        <w:t>A People’s Guide to Los Angeles.</w:t>
      </w:r>
      <w:r>
        <w:t xml:space="preserve"> 1st ed., U of California P, 2012.</w:t>
      </w:r>
    </w:p>
    <w:p w14:paraId="21FB91A2" w14:textId="77777777" w:rsidR="00F736FF" w:rsidRDefault="00F736FF" w:rsidP="00617EF0"/>
    <w:p w14:paraId="2300B06D" w14:textId="0A7E1516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t>Two or More Books by the Same Author</w:t>
      </w:r>
    </w:p>
    <w:p w14:paraId="4FFC7E76" w14:textId="3A58644A" w:rsidR="00617EF0" w:rsidRDefault="00617EF0" w:rsidP="00617EF0">
      <w:pPr>
        <w:contextualSpacing/>
      </w:pPr>
      <w:r>
        <w:t xml:space="preserve">Kimmerer, Robin Wall. </w:t>
      </w:r>
      <w:r w:rsidRPr="00502919">
        <w:rPr>
          <w:i/>
          <w:iCs/>
        </w:rPr>
        <w:t xml:space="preserve">Braiding Sweetgrass: Indigenous Wisdom, Scientific Knowledge and </w:t>
      </w:r>
      <w:r w:rsidR="008040E9" w:rsidRPr="00502919">
        <w:rPr>
          <w:i/>
          <w:iCs/>
        </w:rPr>
        <w:tab/>
      </w:r>
      <w:r w:rsidRPr="00502919">
        <w:rPr>
          <w:i/>
          <w:iCs/>
        </w:rPr>
        <w:t>the Teachings of Plants.</w:t>
      </w:r>
      <w:r>
        <w:t xml:space="preserve"> Milkweed Editions, 2013.</w:t>
      </w:r>
    </w:p>
    <w:p w14:paraId="4AF4D152" w14:textId="77777777" w:rsidR="00617EF0" w:rsidRDefault="00617EF0" w:rsidP="00617EF0">
      <w:pPr>
        <w:contextualSpacing/>
      </w:pPr>
      <w:r>
        <w:t xml:space="preserve">—. </w:t>
      </w:r>
      <w:r w:rsidRPr="008040E9">
        <w:rPr>
          <w:i/>
          <w:iCs/>
        </w:rPr>
        <w:t>The Serviceberry: Abundance and Reciprocity in the Natural World.</w:t>
      </w:r>
      <w:r>
        <w:t xml:space="preserve"> Scribner, 2024.</w:t>
      </w:r>
    </w:p>
    <w:p w14:paraId="2CA42B2B" w14:textId="77777777" w:rsidR="008040E9" w:rsidRDefault="008040E9" w:rsidP="00617EF0"/>
    <w:p w14:paraId="3AB2CDE6" w14:textId="6C0C3D9A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t>A Book with a Translator or Editor</w:t>
      </w:r>
    </w:p>
    <w:p w14:paraId="1983D610" w14:textId="77777777" w:rsidR="008040E9" w:rsidRDefault="00617EF0" w:rsidP="00617EF0">
      <w:pPr>
        <w:contextualSpacing/>
      </w:pPr>
      <w:r>
        <w:t xml:space="preserve">Barthes, Roland. </w:t>
      </w:r>
      <w:r w:rsidRPr="008040E9">
        <w:rPr>
          <w:i/>
          <w:iCs/>
        </w:rPr>
        <w:t>Mythologies.</w:t>
      </w:r>
      <w:r>
        <w:t xml:space="preserve"> Translated by Annette Lavers. Hill and Wang, 1972.</w:t>
      </w:r>
    </w:p>
    <w:p w14:paraId="3945FC9A" w14:textId="77777777" w:rsidR="008040E9" w:rsidRDefault="008040E9" w:rsidP="00617EF0">
      <w:pPr>
        <w:contextualSpacing/>
      </w:pPr>
    </w:p>
    <w:p w14:paraId="566BE8F3" w14:textId="4ADDC7C7" w:rsidR="00617EF0" w:rsidRDefault="00617EF0" w:rsidP="00617EF0">
      <w:pPr>
        <w:contextualSpacing/>
      </w:pPr>
      <w:r>
        <w:t>Seigworth, Gregory J., and Carolyn Pedwell, editors</w:t>
      </w:r>
      <w:r w:rsidRPr="008040E9">
        <w:rPr>
          <w:i/>
          <w:iCs/>
        </w:rPr>
        <w:t xml:space="preserve">. The Affect Theory Reader 2: </w:t>
      </w:r>
      <w:proofErr w:type="spellStart"/>
      <w:r w:rsidRPr="008040E9">
        <w:rPr>
          <w:i/>
          <w:iCs/>
        </w:rPr>
        <w:t>Worldings</w:t>
      </w:r>
      <w:proofErr w:type="spellEnd"/>
      <w:r w:rsidRPr="008040E9">
        <w:rPr>
          <w:i/>
          <w:iCs/>
        </w:rPr>
        <w:t xml:space="preserve">, </w:t>
      </w:r>
      <w:r w:rsidR="008040E9">
        <w:rPr>
          <w:i/>
          <w:iCs/>
        </w:rPr>
        <w:tab/>
      </w:r>
      <w:r w:rsidRPr="008040E9">
        <w:rPr>
          <w:i/>
          <w:iCs/>
        </w:rPr>
        <w:t>Tensions, Futures.</w:t>
      </w:r>
      <w:r>
        <w:t xml:space="preserve"> Duke UP, 2023. doi.org/10.1215/9781478027201</w:t>
      </w:r>
    </w:p>
    <w:p w14:paraId="04D49E07" w14:textId="77777777" w:rsidR="00617EF0" w:rsidRDefault="00617EF0" w:rsidP="00617EF0"/>
    <w:p w14:paraId="74C448A5" w14:textId="77777777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t>A Chapter That Is Part of an Anthology or Collection</w:t>
      </w:r>
    </w:p>
    <w:p w14:paraId="5EE42B91" w14:textId="101D3097" w:rsidR="00617EF0" w:rsidRDefault="00617EF0" w:rsidP="00617EF0">
      <w:r>
        <w:t xml:space="preserve">Cohen, Jeffrey Jerome. “Monster Culture (Seven Theses).” </w:t>
      </w:r>
      <w:r w:rsidRPr="00502919">
        <w:rPr>
          <w:i/>
          <w:iCs/>
        </w:rPr>
        <w:t xml:space="preserve">Monster Theory: Reading </w:t>
      </w:r>
      <w:r w:rsidR="008040E9" w:rsidRPr="00502919">
        <w:rPr>
          <w:i/>
          <w:iCs/>
        </w:rPr>
        <w:tab/>
      </w:r>
      <w:r w:rsidRPr="00502919">
        <w:rPr>
          <w:i/>
          <w:iCs/>
        </w:rPr>
        <w:t>Culture</w:t>
      </w:r>
      <w:r>
        <w:t xml:space="preserve">, edited by Jeffrey Jerome Cohen, U of Minnesota P, 1996, pp. 3-25. JSTOR, </w:t>
      </w:r>
      <w:r w:rsidR="008040E9">
        <w:tab/>
      </w:r>
      <w:r>
        <w:t>doi.org/10.5749/j.ctttsq4d.4.</w:t>
      </w:r>
    </w:p>
    <w:p w14:paraId="72683BD4" w14:textId="77777777" w:rsidR="00617EF0" w:rsidRDefault="00617EF0" w:rsidP="00617EF0"/>
    <w:p w14:paraId="0E5B038F" w14:textId="77777777" w:rsidR="00617EF0" w:rsidRPr="008040E9" w:rsidRDefault="00617EF0" w:rsidP="00617EF0">
      <w:pPr>
        <w:rPr>
          <w:b/>
          <w:bCs/>
          <w:sz w:val="28"/>
          <w:szCs w:val="28"/>
        </w:rPr>
      </w:pPr>
      <w:r w:rsidRPr="008040E9">
        <w:rPr>
          <w:b/>
          <w:bCs/>
          <w:sz w:val="28"/>
          <w:szCs w:val="28"/>
        </w:rPr>
        <w:lastRenderedPageBreak/>
        <w:t>An Introduction, Preface, Foreword, or Afterward</w:t>
      </w:r>
    </w:p>
    <w:p w14:paraId="3D03E907" w14:textId="1B2F260D" w:rsidR="00617EF0" w:rsidRDefault="00617EF0" w:rsidP="00617EF0">
      <w:r>
        <w:t xml:space="preserve">Tuckett, Alan. Foreword. </w:t>
      </w:r>
      <w:r w:rsidRPr="008040E9">
        <w:rPr>
          <w:i/>
          <w:iCs/>
        </w:rPr>
        <w:t xml:space="preserve">Transformative Teaching and Learning in Further Education: </w:t>
      </w:r>
      <w:r w:rsidR="008040E9" w:rsidRPr="008040E9">
        <w:rPr>
          <w:i/>
          <w:iCs/>
        </w:rPr>
        <w:tab/>
      </w:r>
      <w:r w:rsidRPr="008040E9">
        <w:rPr>
          <w:i/>
          <w:iCs/>
        </w:rPr>
        <w:t>Pedagogies of Hope and Social Justice</w:t>
      </w:r>
      <w:r>
        <w:t xml:space="preserve">, 1st ed., by Rob Smith and Vicky Duckworth, </w:t>
      </w:r>
      <w:r w:rsidR="008040E9">
        <w:tab/>
      </w:r>
      <w:r>
        <w:t>Bristol UP and Policy Press, 2022, pp. xii-xiv. JSTOR, doi.org/10.2307/j.ctv2sjj093.7.</w:t>
      </w:r>
    </w:p>
    <w:p w14:paraId="5A0F78A6" w14:textId="77777777" w:rsidR="00617EF0" w:rsidRDefault="00617EF0" w:rsidP="00617EF0"/>
    <w:p w14:paraId="12DAA033" w14:textId="6B5715CB" w:rsidR="00617EF0" w:rsidRPr="00F736FF" w:rsidRDefault="00F736FF" w:rsidP="00617EF0">
      <w:pPr>
        <w:rPr>
          <w:b/>
          <w:bCs/>
          <w:sz w:val="36"/>
          <w:szCs w:val="36"/>
          <w:u w:val="single"/>
        </w:rPr>
      </w:pPr>
      <w:r w:rsidRPr="00F736FF">
        <w:rPr>
          <w:b/>
          <w:bCs/>
          <w:sz w:val="36"/>
          <w:szCs w:val="36"/>
          <w:u w:val="single"/>
        </w:rPr>
        <w:t xml:space="preserve">2. </w:t>
      </w:r>
      <w:r w:rsidR="00617EF0" w:rsidRPr="00F736FF">
        <w:rPr>
          <w:b/>
          <w:bCs/>
          <w:sz w:val="36"/>
          <w:szCs w:val="36"/>
          <w:u w:val="single"/>
        </w:rPr>
        <w:t>Citing Periodicals</w:t>
      </w:r>
    </w:p>
    <w:p w14:paraId="3B1203CE" w14:textId="77777777" w:rsidR="00617EF0" w:rsidRPr="008C03EA" w:rsidRDefault="00617EF0" w:rsidP="00617EF0">
      <w:pPr>
        <w:rPr>
          <w:b/>
          <w:bCs/>
          <w:sz w:val="28"/>
          <w:szCs w:val="28"/>
        </w:rPr>
      </w:pPr>
      <w:r w:rsidRPr="008C03EA">
        <w:rPr>
          <w:b/>
          <w:bCs/>
          <w:sz w:val="28"/>
          <w:szCs w:val="28"/>
        </w:rPr>
        <w:t>Journals</w:t>
      </w:r>
    </w:p>
    <w:p w14:paraId="7334F559" w14:textId="5866A5FC" w:rsidR="00617EF0" w:rsidRDefault="00617EF0" w:rsidP="00617EF0">
      <w:r>
        <w:t xml:space="preserve">Orem, Sarah. “Tangles of Resentment.” </w:t>
      </w:r>
      <w:r w:rsidRPr="00502919">
        <w:rPr>
          <w:i/>
          <w:iCs/>
        </w:rPr>
        <w:t>Signs: Journal of Women in Culture and Society</w:t>
      </w:r>
      <w:r>
        <w:t xml:space="preserve">, </w:t>
      </w:r>
      <w:r w:rsidR="00F736FF">
        <w:tab/>
      </w:r>
      <w:r>
        <w:t>vol. 46, no. 4, summer 2021, pp. 963-85. EBSCO, doi.org/10.1086/713296.</w:t>
      </w:r>
    </w:p>
    <w:p w14:paraId="51B55CDA" w14:textId="77777777" w:rsidR="00617EF0" w:rsidRDefault="00617EF0" w:rsidP="00617EF0"/>
    <w:p w14:paraId="73BD0B73" w14:textId="77777777" w:rsidR="00617EF0" w:rsidRPr="008C03EA" w:rsidRDefault="00617EF0" w:rsidP="00617EF0">
      <w:pPr>
        <w:rPr>
          <w:b/>
          <w:bCs/>
          <w:sz w:val="28"/>
          <w:szCs w:val="28"/>
        </w:rPr>
      </w:pPr>
      <w:r w:rsidRPr="008C03EA">
        <w:rPr>
          <w:b/>
          <w:bCs/>
          <w:sz w:val="28"/>
          <w:szCs w:val="28"/>
        </w:rPr>
        <w:t>Magazine</w:t>
      </w:r>
    </w:p>
    <w:p w14:paraId="1845B7E1" w14:textId="77777777" w:rsidR="00617EF0" w:rsidRDefault="00617EF0" w:rsidP="00617EF0">
      <w:r>
        <w:t xml:space="preserve">Wallraff, Barbara. “What Global Language?” </w:t>
      </w:r>
      <w:r w:rsidRPr="00502919">
        <w:rPr>
          <w:i/>
          <w:iCs/>
        </w:rPr>
        <w:t>The Atlantic</w:t>
      </w:r>
      <w:r>
        <w:t>, Nov. 2000, pp. 52-66.</w:t>
      </w:r>
    </w:p>
    <w:p w14:paraId="4B3AFD61" w14:textId="77777777" w:rsidR="00F736FF" w:rsidRDefault="00F736FF" w:rsidP="00617EF0"/>
    <w:p w14:paraId="54E94837" w14:textId="74FA8E88" w:rsidR="00617EF0" w:rsidRDefault="00617EF0" w:rsidP="00617EF0">
      <w:r>
        <w:t xml:space="preserve">“Chaos in Television.” </w:t>
      </w:r>
      <w:r w:rsidRPr="00502919">
        <w:rPr>
          <w:i/>
          <w:iCs/>
        </w:rPr>
        <w:t>Time,</w:t>
      </w:r>
      <w:r>
        <w:t xml:space="preserve"> 12 Mar. 1979, pp. 60–61.</w:t>
      </w:r>
    </w:p>
    <w:p w14:paraId="33D5DAFE" w14:textId="77777777" w:rsidR="00617EF0" w:rsidRDefault="00617EF0" w:rsidP="00617EF0"/>
    <w:p w14:paraId="3D276581" w14:textId="2D0F023E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Newspapers</w:t>
      </w:r>
    </w:p>
    <w:p w14:paraId="6B3D1B54" w14:textId="31174363" w:rsidR="00617EF0" w:rsidRDefault="00617EF0" w:rsidP="00617EF0">
      <w:r>
        <w:t xml:space="preserve">Tabuchi, Hiroko. “In a First, the E.P.A. Warns of ‘Forever Chemicals’ in Sludge Fertilizer.” </w:t>
      </w:r>
      <w:r w:rsidRPr="00502919">
        <w:rPr>
          <w:i/>
          <w:iCs/>
        </w:rPr>
        <w:t xml:space="preserve">The </w:t>
      </w:r>
      <w:r w:rsidR="00F736FF" w:rsidRPr="00502919">
        <w:rPr>
          <w:i/>
          <w:iCs/>
        </w:rPr>
        <w:tab/>
      </w:r>
      <w:r w:rsidRPr="00502919">
        <w:rPr>
          <w:i/>
          <w:iCs/>
        </w:rPr>
        <w:t>New York Times</w:t>
      </w:r>
      <w:r>
        <w:t>, 15 Jan. 2025, A1+.</w:t>
      </w:r>
    </w:p>
    <w:p w14:paraId="5252D64E" w14:textId="77777777" w:rsidR="00F736FF" w:rsidRDefault="00F736FF" w:rsidP="00F736FF">
      <w:pPr>
        <w:rPr>
          <w:b/>
          <w:bCs/>
          <w:sz w:val="32"/>
          <w:szCs w:val="32"/>
          <w:u w:val="single"/>
        </w:rPr>
      </w:pPr>
    </w:p>
    <w:p w14:paraId="6D6BE0F7" w14:textId="2B18A29D" w:rsidR="00F736FF" w:rsidRPr="00502919" w:rsidRDefault="00502919" w:rsidP="00F736FF">
      <w:pPr>
        <w:rPr>
          <w:b/>
          <w:bCs/>
          <w:sz w:val="36"/>
          <w:szCs w:val="36"/>
          <w:u w:val="single"/>
        </w:rPr>
      </w:pPr>
      <w:r w:rsidRPr="00502919">
        <w:rPr>
          <w:b/>
          <w:bCs/>
          <w:sz w:val="36"/>
          <w:szCs w:val="36"/>
          <w:u w:val="single"/>
        </w:rPr>
        <w:t>3.</w:t>
      </w:r>
      <w:r w:rsidR="00F736FF" w:rsidRPr="00502919">
        <w:rPr>
          <w:b/>
          <w:bCs/>
          <w:sz w:val="36"/>
          <w:szCs w:val="36"/>
          <w:u w:val="single"/>
        </w:rPr>
        <w:t xml:space="preserve"> Internet</w:t>
      </w:r>
      <w:r w:rsidRPr="00502919">
        <w:rPr>
          <w:b/>
          <w:bCs/>
          <w:sz w:val="36"/>
          <w:szCs w:val="36"/>
          <w:u w:val="single"/>
        </w:rPr>
        <w:t xml:space="preserve"> Sources</w:t>
      </w:r>
    </w:p>
    <w:p w14:paraId="5EA24D9A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Article in an Online Academic or Professional Journal</w:t>
      </w:r>
    </w:p>
    <w:p w14:paraId="1388001D" w14:textId="7BEFE8A1" w:rsidR="00F736FF" w:rsidRDefault="00F736FF" w:rsidP="00F736FF">
      <w:r>
        <w:t xml:space="preserve">Barrow, Lisa, et al. “Who Has the Time? Community College Students’ Time-Use Response </w:t>
      </w:r>
      <w:r w:rsidR="00502919">
        <w:tab/>
      </w:r>
      <w:r>
        <w:t xml:space="preserve">to Financial Incentives.” </w:t>
      </w:r>
      <w:r w:rsidRPr="00502919">
        <w:rPr>
          <w:i/>
          <w:iCs/>
        </w:rPr>
        <w:t>Atlantic Economic Journal</w:t>
      </w:r>
      <w:r>
        <w:t xml:space="preserve">, vol. 48, no. 1, 2020, pp. 35-52. </w:t>
      </w:r>
      <w:r w:rsidR="00502919">
        <w:tab/>
      </w:r>
      <w:r w:rsidRPr="00502919">
        <w:rPr>
          <w:i/>
          <w:iCs/>
        </w:rPr>
        <w:t>ProQuest</w:t>
      </w:r>
      <w:r>
        <w:t>, DOI:10.1007/s11293-020-09649-3.</w:t>
      </w:r>
    </w:p>
    <w:p w14:paraId="637912FA" w14:textId="77777777" w:rsidR="00F736FF" w:rsidRDefault="00F736FF" w:rsidP="00F736FF"/>
    <w:p w14:paraId="36D9F4BC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Scholarly Paper</w:t>
      </w:r>
    </w:p>
    <w:p w14:paraId="628EAA0F" w14:textId="7EBBAF0C" w:rsidR="00F736FF" w:rsidRDefault="00F736FF" w:rsidP="00F736FF">
      <w:r>
        <w:t>Lammert, Christian. “</w:t>
      </w:r>
      <w:proofErr w:type="gramStart"/>
      <w:r>
        <w:t>Dream</w:t>
      </w:r>
      <w:proofErr w:type="gramEnd"/>
      <w:r>
        <w:t xml:space="preserve"> a Little American Dream with Me: Income Inequality and </w:t>
      </w:r>
      <w:r w:rsidR="00502919">
        <w:tab/>
      </w:r>
      <w:r>
        <w:t xml:space="preserve">Social Mobility in the United States.” </w:t>
      </w:r>
      <w:r w:rsidRPr="00502919">
        <w:rPr>
          <w:i/>
          <w:iCs/>
        </w:rPr>
        <w:t>Amerikastudien / American Studies</w:t>
      </w:r>
      <w:r>
        <w:t xml:space="preserve">, vol. 66, no. </w:t>
      </w:r>
      <w:r w:rsidR="00502919">
        <w:tab/>
      </w:r>
      <w:r>
        <w:t xml:space="preserve">1, 2021, pp. 111–15. </w:t>
      </w:r>
      <w:r w:rsidRPr="00797217">
        <w:rPr>
          <w:i/>
          <w:iCs/>
        </w:rPr>
        <w:t>JSTOR</w:t>
      </w:r>
      <w:r>
        <w:t xml:space="preserve">, </w:t>
      </w:r>
      <w:r w:rsidRPr="000723B1">
        <w:rPr>
          <w:u w:val="single"/>
        </w:rPr>
        <w:t>jstor.org/stable/45454107.</w:t>
      </w:r>
    </w:p>
    <w:p w14:paraId="161EF285" w14:textId="77777777" w:rsidR="00F736FF" w:rsidRDefault="00F736FF" w:rsidP="00F736FF"/>
    <w:p w14:paraId="3C4A8F77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lastRenderedPageBreak/>
        <w:t>Report</w:t>
      </w:r>
    </w:p>
    <w:p w14:paraId="136E9616" w14:textId="423AA194" w:rsidR="00F736FF" w:rsidRDefault="00F736FF" w:rsidP="00F736FF">
      <w:r>
        <w:t xml:space="preserve">Ghebreyesus, Tedros Adhanom. </w:t>
      </w:r>
      <w:r w:rsidRPr="00502919">
        <w:rPr>
          <w:i/>
          <w:iCs/>
        </w:rPr>
        <w:t xml:space="preserve">The WHO Special Initiative for Mental Health (2019-2023): </w:t>
      </w:r>
      <w:r w:rsidR="00502919" w:rsidRPr="00502919">
        <w:rPr>
          <w:i/>
          <w:iCs/>
        </w:rPr>
        <w:tab/>
      </w:r>
      <w:r w:rsidRPr="00502919">
        <w:rPr>
          <w:i/>
          <w:iCs/>
        </w:rPr>
        <w:t>Universal Health Coverage for Mental Health</w:t>
      </w:r>
      <w:r>
        <w:t xml:space="preserve">. World Health Organization, 2019. </w:t>
      </w:r>
      <w:r w:rsidR="00502919">
        <w:tab/>
      </w:r>
      <w:r w:rsidRPr="00797217">
        <w:rPr>
          <w:i/>
          <w:iCs/>
        </w:rPr>
        <w:t>JSTOR</w:t>
      </w:r>
      <w:r>
        <w:t xml:space="preserve">, </w:t>
      </w:r>
      <w:r w:rsidRPr="000723B1">
        <w:rPr>
          <w:u w:val="single"/>
        </w:rPr>
        <w:t>jstor.org/stable/resrep28223.</w:t>
      </w:r>
    </w:p>
    <w:p w14:paraId="0FD04257" w14:textId="77777777" w:rsidR="00502919" w:rsidRDefault="00502919" w:rsidP="00F736FF"/>
    <w:p w14:paraId="1EC4E881" w14:textId="5E557758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Article in an Online Encyclopedia, Dictionary, or Other Reference</w:t>
      </w:r>
    </w:p>
    <w:p w14:paraId="03185583" w14:textId="798E7AA3" w:rsidR="00F736FF" w:rsidRPr="000723B1" w:rsidRDefault="00F736FF" w:rsidP="00F736FF">
      <w:pPr>
        <w:rPr>
          <w:u w:val="single"/>
        </w:rPr>
      </w:pPr>
      <w:r>
        <w:t xml:space="preserve">Wing, Adrien, K. “Critical Race Feminism.” </w:t>
      </w:r>
      <w:r w:rsidRPr="000723B1">
        <w:rPr>
          <w:i/>
          <w:iCs/>
        </w:rPr>
        <w:t>The SAGE Encyclopedia of Higher Education</w:t>
      </w:r>
      <w:r>
        <w:t xml:space="preserve">, </w:t>
      </w:r>
      <w:r w:rsidR="00502919">
        <w:tab/>
      </w:r>
      <w:r>
        <w:t xml:space="preserve">edited by Marilyn J. Amey and Miriam E. David, 1st ed., Sage UK, 2020. </w:t>
      </w:r>
      <w:r w:rsidRPr="000723B1">
        <w:rPr>
          <w:i/>
          <w:iCs/>
        </w:rPr>
        <w:t xml:space="preserve">Credo </w:t>
      </w:r>
      <w:r w:rsidR="00502919" w:rsidRPr="000723B1">
        <w:rPr>
          <w:i/>
          <w:iCs/>
        </w:rPr>
        <w:tab/>
      </w:r>
      <w:r w:rsidRPr="000723B1">
        <w:rPr>
          <w:i/>
          <w:iCs/>
        </w:rPr>
        <w:t>Reference</w:t>
      </w:r>
      <w:r>
        <w:t xml:space="preserve">, </w:t>
      </w:r>
      <w:r w:rsidR="000723B1">
        <w:tab/>
      </w:r>
      <w:r w:rsidRPr="000723B1">
        <w:rPr>
          <w:u w:val="single"/>
        </w:rPr>
        <w:t>search.credoreference.com/articles/Qm9va0FydGljbGU6NTEyMjI=?aid=98123.</w:t>
      </w:r>
    </w:p>
    <w:p w14:paraId="63B00184" w14:textId="77777777" w:rsidR="00502919" w:rsidRDefault="00502919" w:rsidP="00F736FF"/>
    <w:p w14:paraId="141F66A5" w14:textId="58C6F4F3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Article in an Online Magazine</w:t>
      </w:r>
    </w:p>
    <w:p w14:paraId="1AAD6B7C" w14:textId="44F02B5D" w:rsidR="00F736FF" w:rsidRDefault="00F736FF" w:rsidP="00F736FF">
      <w:proofErr w:type="spellStart"/>
      <w:r>
        <w:t>Nossell</w:t>
      </w:r>
      <w:proofErr w:type="spellEnd"/>
      <w:r>
        <w:t xml:space="preserve">, Suzanne. “How to Save People from Drowning in a Sea of Misinformation.” </w:t>
      </w:r>
      <w:r w:rsidRPr="000723B1">
        <w:rPr>
          <w:i/>
          <w:iCs/>
        </w:rPr>
        <w:t>Slate</w:t>
      </w:r>
      <w:r>
        <w:t xml:space="preserve">, </w:t>
      </w:r>
      <w:r w:rsidR="00502919">
        <w:tab/>
      </w:r>
      <w:r>
        <w:t xml:space="preserve">15 Dec. 2021, </w:t>
      </w:r>
      <w:r w:rsidRPr="000723B1">
        <w:rPr>
          <w:u w:val="single"/>
        </w:rPr>
        <w:t>slate.com/technology/2021/12/information-consumers-</w:t>
      </w:r>
      <w:r w:rsidR="00502919" w:rsidRPr="00A92C88">
        <w:tab/>
      </w:r>
      <w:r w:rsidRPr="000723B1">
        <w:rPr>
          <w:u w:val="single"/>
        </w:rPr>
        <w:t>misinformation-adrift-media-literacy.html.</w:t>
      </w:r>
    </w:p>
    <w:p w14:paraId="0A013E87" w14:textId="77777777" w:rsidR="00F736FF" w:rsidRDefault="00F736FF" w:rsidP="00F736FF"/>
    <w:p w14:paraId="6CC889A5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Article in an Online Newspaper</w:t>
      </w:r>
    </w:p>
    <w:p w14:paraId="64557F84" w14:textId="4CBC68EC" w:rsidR="00F736FF" w:rsidRDefault="00F736FF" w:rsidP="00F736FF">
      <w:r>
        <w:t xml:space="preserve">Miller, Lisa. “How the Right Claimed Crunchy.” </w:t>
      </w:r>
      <w:r w:rsidRPr="000723B1">
        <w:rPr>
          <w:i/>
          <w:iCs/>
        </w:rPr>
        <w:t>The New York Times,</w:t>
      </w:r>
      <w:r>
        <w:t xml:space="preserve"> 18 Dec. 2024, </w:t>
      </w:r>
      <w:r w:rsidR="00502919" w:rsidRPr="00A92C88">
        <w:tab/>
      </w:r>
      <w:r w:rsidRPr="000723B1">
        <w:rPr>
          <w:u w:val="single"/>
        </w:rPr>
        <w:t>nytimes.com/2024/12/18/well/crunchy-moms-maha-rfk-jr.html.</w:t>
      </w:r>
    </w:p>
    <w:p w14:paraId="3F09DF78" w14:textId="77777777" w:rsidR="00F736FF" w:rsidRDefault="00F736FF" w:rsidP="00F736FF"/>
    <w:p w14:paraId="78CEC360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Government Website</w:t>
      </w:r>
    </w:p>
    <w:p w14:paraId="2F2A3057" w14:textId="73121347" w:rsidR="00F736FF" w:rsidRDefault="00F736FF" w:rsidP="00F736FF">
      <w:r>
        <w:t xml:space="preserve">“Women’s Health.” </w:t>
      </w:r>
      <w:r w:rsidRPr="000723B1">
        <w:rPr>
          <w:i/>
          <w:iCs/>
        </w:rPr>
        <w:t>California Department of Public Health (CDPH)</w:t>
      </w:r>
      <w:r>
        <w:t xml:space="preserve">. State of California, </w:t>
      </w:r>
      <w:r w:rsidR="00502919" w:rsidRPr="00A92C88">
        <w:tab/>
      </w:r>
      <w:r>
        <w:t xml:space="preserve">2025, </w:t>
      </w:r>
      <w:r w:rsidRPr="000723B1">
        <w:rPr>
          <w:u w:val="single"/>
        </w:rPr>
        <w:t>cdph.ca.gov/Programs/OHE/Pages/Womens_Landing_Page.aspx.</w:t>
      </w:r>
    </w:p>
    <w:p w14:paraId="008D33D4" w14:textId="77777777" w:rsidR="00F736FF" w:rsidRDefault="00F736FF" w:rsidP="00F736FF"/>
    <w:p w14:paraId="440A04A9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Professional Site</w:t>
      </w:r>
    </w:p>
    <w:p w14:paraId="4F61AD86" w14:textId="177A7A10" w:rsidR="00F736FF" w:rsidRDefault="00F736FF" w:rsidP="00F736FF">
      <w:r>
        <w:t xml:space="preserve">“Our Unifying Values.” University of Southern California, 2025, </w:t>
      </w:r>
      <w:r w:rsidRPr="00A92C88">
        <w:rPr>
          <w:u w:val="single"/>
        </w:rPr>
        <w:t>usc.edu/we-are-</w:t>
      </w:r>
      <w:proofErr w:type="spellStart"/>
      <w:r w:rsidRPr="00A92C88">
        <w:rPr>
          <w:u w:val="single"/>
        </w:rPr>
        <w:t>usc</w:t>
      </w:r>
      <w:proofErr w:type="spellEnd"/>
      <w:r w:rsidRPr="00A92C88">
        <w:rPr>
          <w:u w:val="single"/>
        </w:rPr>
        <w:t>/the-</w:t>
      </w:r>
      <w:r w:rsidR="00502919" w:rsidRPr="00A92C88">
        <w:tab/>
      </w:r>
      <w:r w:rsidRPr="00A92C88">
        <w:rPr>
          <w:u w:val="single"/>
        </w:rPr>
        <w:t>university/values/.</w:t>
      </w:r>
    </w:p>
    <w:p w14:paraId="2B075250" w14:textId="77777777" w:rsidR="000723B1" w:rsidRDefault="000723B1" w:rsidP="00F736FF">
      <w:pPr>
        <w:rPr>
          <w:b/>
          <w:bCs/>
          <w:sz w:val="28"/>
          <w:szCs w:val="28"/>
        </w:rPr>
      </w:pPr>
    </w:p>
    <w:p w14:paraId="7D90DA22" w14:textId="77777777" w:rsidR="000723B1" w:rsidRDefault="000723B1" w:rsidP="00F736FF">
      <w:pPr>
        <w:rPr>
          <w:b/>
          <w:bCs/>
          <w:sz w:val="28"/>
          <w:szCs w:val="28"/>
        </w:rPr>
      </w:pPr>
    </w:p>
    <w:p w14:paraId="4FD7C567" w14:textId="77777777" w:rsidR="000723B1" w:rsidRDefault="000723B1" w:rsidP="00F736FF">
      <w:pPr>
        <w:rPr>
          <w:b/>
          <w:bCs/>
          <w:sz w:val="28"/>
          <w:szCs w:val="28"/>
        </w:rPr>
      </w:pPr>
    </w:p>
    <w:p w14:paraId="1E1992A5" w14:textId="77777777" w:rsidR="000723B1" w:rsidRDefault="000723B1" w:rsidP="00F736FF">
      <w:pPr>
        <w:rPr>
          <w:b/>
          <w:bCs/>
          <w:sz w:val="28"/>
          <w:szCs w:val="28"/>
        </w:rPr>
      </w:pPr>
    </w:p>
    <w:p w14:paraId="5C1D1344" w14:textId="23BCD3E4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lastRenderedPageBreak/>
        <w:t>Post on X, Bluesky, Etc.</w:t>
      </w:r>
    </w:p>
    <w:p w14:paraId="6278EC72" w14:textId="25A05CDC" w:rsidR="00F736FF" w:rsidRDefault="00F736FF" w:rsidP="00F736FF">
      <w:r>
        <w:t>@</w:t>
      </w:r>
      <w:proofErr w:type="gramStart"/>
      <w:r>
        <w:t>kumail.bsky</w:t>
      </w:r>
      <w:proofErr w:type="gramEnd"/>
      <w:r>
        <w:t xml:space="preserve">.social. “I love this time of year because people will post something super </w:t>
      </w:r>
      <w:r w:rsidR="00502919">
        <w:tab/>
      </w:r>
      <w:r>
        <w:t>dramatic and vague like “</w:t>
      </w:r>
      <w:proofErr w:type="spellStart"/>
      <w:r>
        <w:t>Nooooooo</w:t>
      </w:r>
      <w:proofErr w:type="spellEnd"/>
      <w:proofErr w:type="gramStart"/>
      <w:r>
        <w:t>”</w:t>
      </w:r>
      <w:proofErr w:type="gramEnd"/>
      <w:r>
        <w:t xml:space="preserve"> and I can’t tell if it’s about football or *gestures </w:t>
      </w:r>
      <w:r w:rsidR="00502919">
        <w:tab/>
      </w:r>
      <w:r>
        <w:t xml:space="preserve">outside window* all of this.” </w:t>
      </w:r>
      <w:r w:rsidRPr="00797217">
        <w:rPr>
          <w:i/>
          <w:iCs/>
        </w:rPr>
        <w:t>Bluesky</w:t>
      </w:r>
      <w:r>
        <w:t xml:space="preserve">, 27 Jan. 2025, 7:51 a.m., </w:t>
      </w:r>
      <w:r w:rsidR="00502919">
        <w:tab/>
      </w:r>
      <w:proofErr w:type="spellStart"/>
      <w:r w:rsidRPr="00A92C88">
        <w:rPr>
          <w:u w:val="single"/>
        </w:rPr>
        <w:t>bsky.app</w:t>
      </w:r>
      <w:proofErr w:type="spellEnd"/>
      <w:r w:rsidRPr="00A92C88">
        <w:rPr>
          <w:u w:val="single"/>
        </w:rPr>
        <w:t>/profile/</w:t>
      </w:r>
      <w:proofErr w:type="spellStart"/>
      <w:r w:rsidRPr="00A92C88">
        <w:rPr>
          <w:u w:val="single"/>
        </w:rPr>
        <w:t>kumail.bsky.social</w:t>
      </w:r>
      <w:proofErr w:type="spellEnd"/>
      <w:r w:rsidRPr="00A92C88">
        <w:rPr>
          <w:u w:val="single"/>
        </w:rPr>
        <w:t>/post/3lgqcaetoac27.</w:t>
      </w:r>
    </w:p>
    <w:p w14:paraId="5413BBF6" w14:textId="77777777" w:rsidR="00F736FF" w:rsidRDefault="00F736FF" w:rsidP="00F736FF"/>
    <w:p w14:paraId="141EB173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Image Posted to X, Instagram, Etc.</w:t>
      </w:r>
    </w:p>
    <w:p w14:paraId="788A3D86" w14:textId="1417256A" w:rsidR="00F736FF" w:rsidRDefault="00F736FF" w:rsidP="00F736FF">
      <w:r>
        <w:t>@</w:t>
      </w:r>
      <w:proofErr w:type="gramStart"/>
      <w:r>
        <w:t>the.language</w:t>
      </w:r>
      <w:proofErr w:type="gramEnd"/>
      <w:r>
        <w:t xml:space="preserve">.nerds. ‘Nickname’ Etymology. </w:t>
      </w:r>
      <w:r w:rsidRPr="000723B1">
        <w:rPr>
          <w:i/>
          <w:iCs/>
        </w:rPr>
        <w:t>Instagram,</w:t>
      </w:r>
      <w:r>
        <w:t xml:space="preserve"> 27 Jan. 2025, </w:t>
      </w:r>
      <w:r w:rsidR="00502919">
        <w:tab/>
      </w:r>
      <w:r w:rsidRPr="00A92C88">
        <w:rPr>
          <w:u w:val="single"/>
        </w:rPr>
        <w:t>instagram.com/p/DFVXu3GINLI/?</w:t>
      </w:r>
      <w:proofErr w:type="spellStart"/>
      <w:r w:rsidRPr="00A92C88">
        <w:rPr>
          <w:u w:val="single"/>
        </w:rPr>
        <w:t>utm_source</w:t>
      </w:r>
      <w:proofErr w:type="spellEnd"/>
      <w:r w:rsidRPr="00A92C88">
        <w:rPr>
          <w:u w:val="single"/>
        </w:rPr>
        <w:t>=</w:t>
      </w:r>
      <w:proofErr w:type="spellStart"/>
      <w:r w:rsidRPr="00A92C88">
        <w:rPr>
          <w:u w:val="single"/>
        </w:rPr>
        <w:t>ig_web_copy_link</w:t>
      </w:r>
      <w:proofErr w:type="spellEnd"/>
      <w:r w:rsidRPr="00A92C88">
        <w:rPr>
          <w:u w:val="single"/>
        </w:rPr>
        <w:t>.</w:t>
      </w:r>
    </w:p>
    <w:p w14:paraId="6A673916" w14:textId="77777777" w:rsidR="00F736FF" w:rsidRDefault="00F736FF" w:rsidP="00F736FF"/>
    <w:p w14:paraId="1505E121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Streaming Video from YouTube, Etc.</w:t>
      </w:r>
    </w:p>
    <w:p w14:paraId="47025DED" w14:textId="5702FD8B" w:rsidR="00F736FF" w:rsidRDefault="00F736FF" w:rsidP="00F736FF">
      <w:r>
        <w:t xml:space="preserve">“The Worst Time of My Life...” </w:t>
      </w:r>
      <w:r w:rsidRPr="000723B1">
        <w:rPr>
          <w:i/>
          <w:iCs/>
        </w:rPr>
        <w:t>YouTube,</w:t>
      </w:r>
      <w:r>
        <w:t xml:space="preserve"> uploaded by @ </w:t>
      </w:r>
      <w:proofErr w:type="spellStart"/>
      <w:r>
        <w:t>jacksepticeye</w:t>
      </w:r>
      <w:proofErr w:type="spellEnd"/>
      <w:r>
        <w:t xml:space="preserve">, edited by </w:t>
      </w:r>
      <w:r w:rsidR="00502919">
        <w:tab/>
      </w:r>
      <w:r>
        <w:t xml:space="preserve">@treyyates, 10 Nov. 2024, </w:t>
      </w:r>
      <w:r w:rsidRPr="00A92C88">
        <w:rPr>
          <w:u w:val="single"/>
        </w:rPr>
        <w:t>youtube.com/</w:t>
      </w:r>
      <w:proofErr w:type="spellStart"/>
      <w:r w:rsidRPr="00A92C88">
        <w:rPr>
          <w:u w:val="single"/>
        </w:rPr>
        <w:t>watch?v</w:t>
      </w:r>
      <w:proofErr w:type="spellEnd"/>
      <w:r w:rsidRPr="00A92C88">
        <w:rPr>
          <w:u w:val="single"/>
        </w:rPr>
        <w:t>=</w:t>
      </w:r>
      <w:proofErr w:type="spellStart"/>
      <w:r w:rsidRPr="00A92C88">
        <w:rPr>
          <w:u w:val="single"/>
        </w:rPr>
        <w:t>AjGmTDKbHZY</w:t>
      </w:r>
      <w:proofErr w:type="spellEnd"/>
      <w:r w:rsidRPr="00A92C88">
        <w:rPr>
          <w:u w:val="single"/>
        </w:rPr>
        <w:t>.</w:t>
      </w:r>
    </w:p>
    <w:p w14:paraId="40DA3ACB" w14:textId="77777777" w:rsidR="00F736FF" w:rsidRDefault="00F736FF" w:rsidP="00F736FF"/>
    <w:p w14:paraId="0F0E5497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Online Forum Post (Reddit, Etc.)</w:t>
      </w:r>
    </w:p>
    <w:p w14:paraId="33CFEC57" w14:textId="3EB8F683" w:rsidR="00F736FF" w:rsidRDefault="00F736FF" w:rsidP="00F736FF">
      <w:proofErr w:type="spellStart"/>
      <w:r>
        <w:t>charismatic_girl_lol</w:t>
      </w:r>
      <w:proofErr w:type="spellEnd"/>
      <w:r>
        <w:t xml:space="preserve">. “I want to bring my cat with me.” </w:t>
      </w:r>
      <w:r w:rsidRPr="000723B1">
        <w:rPr>
          <w:i/>
          <w:iCs/>
        </w:rPr>
        <w:t>Reddit,</w:t>
      </w:r>
      <w:r>
        <w:t xml:space="preserve"> 12 May 2025, 12:57 p.m., </w:t>
      </w:r>
      <w:r w:rsidR="00502919" w:rsidRPr="00A92C88">
        <w:tab/>
      </w:r>
      <w:r w:rsidRPr="00A92C88">
        <w:rPr>
          <w:u w:val="single"/>
        </w:rPr>
        <w:t>reddit.com/r/MoveToIreland/comments/1kkc5no/i_want_to_bring_my_cat_with_me</w:t>
      </w:r>
      <w:r w:rsidR="00502919" w:rsidRPr="00A92C88">
        <w:tab/>
      </w:r>
      <w:r w:rsidRPr="00A92C88">
        <w:rPr>
          <w:u w:val="single"/>
        </w:rPr>
        <w:t>/.</w:t>
      </w:r>
    </w:p>
    <w:p w14:paraId="0A97996C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Comment on an Online Forum Post (Reddit, Etc.)</w:t>
      </w:r>
    </w:p>
    <w:p w14:paraId="74E58365" w14:textId="1BF265F1" w:rsidR="00F736FF" w:rsidRDefault="00F736FF" w:rsidP="00F736FF">
      <w:proofErr w:type="spellStart"/>
      <w:r>
        <w:t>OmegaStealthJam</w:t>
      </w:r>
      <w:proofErr w:type="spellEnd"/>
      <w:r>
        <w:t xml:space="preserve">. “Just have in mind that having a pet…” Comment on “I want to bring my </w:t>
      </w:r>
      <w:r w:rsidR="00502919">
        <w:tab/>
      </w:r>
      <w:r>
        <w:t>cat with me” by u/</w:t>
      </w:r>
      <w:proofErr w:type="spellStart"/>
      <w:r>
        <w:t>charismatic_girl_lol</w:t>
      </w:r>
      <w:proofErr w:type="spellEnd"/>
      <w:r>
        <w:t xml:space="preserve">. </w:t>
      </w:r>
      <w:r w:rsidRPr="000723B1">
        <w:rPr>
          <w:i/>
          <w:iCs/>
        </w:rPr>
        <w:t>Reddit</w:t>
      </w:r>
      <w:r>
        <w:t xml:space="preserve">, 12 May 2025, 1:00 p.m., </w:t>
      </w:r>
      <w:r w:rsidR="00502919">
        <w:tab/>
      </w:r>
      <w:r w:rsidRPr="00A92C88">
        <w:rPr>
          <w:u w:val="single"/>
        </w:rPr>
        <w:t>reddit.com/r/MoveToIreland/comments/1kkc5no/comment/mrtta36/?context=3</w:t>
      </w:r>
    </w:p>
    <w:p w14:paraId="23EEBE9E" w14:textId="77777777" w:rsidR="00F736FF" w:rsidRDefault="00F736FF" w:rsidP="00F736FF"/>
    <w:p w14:paraId="19136FDE" w14:textId="77777777" w:rsidR="00F736FF" w:rsidRPr="003572EA" w:rsidRDefault="00F736FF" w:rsidP="00F736FF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ChatGPT and Other Large Language Models</w:t>
      </w:r>
    </w:p>
    <w:p w14:paraId="19B76188" w14:textId="3D3D8E17" w:rsidR="00F736FF" w:rsidRDefault="00F736FF" w:rsidP="00F736FF">
      <w:r>
        <w:t xml:space="preserve">“What values do fans of Taylor Swift hold?” prompt. </w:t>
      </w:r>
      <w:r w:rsidRPr="000723B1">
        <w:rPr>
          <w:i/>
          <w:iCs/>
        </w:rPr>
        <w:t>ChatGPT,</w:t>
      </w:r>
      <w:r>
        <w:t xml:space="preserve"> 23 Jan. version, OpenAI, 2 </w:t>
      </w:r>
      <w:r w:rsidR="00502919">
        <w:tab/>
      </w:r>
      <w:r>
        <w:t xml:space="preserve">March 2025, </w:t>
      </w:r>
      <w:r w:rsidRPr="00A92C88">
        <w:rPr>
          <w:i/>
          <w:iCs/>
          <w:u w:val="single"/>
        </w:rPr>
        <w:t>chat.openai.com.</w:t>
      </w:r>
    </w:p>
    <w:p w14:paraId="224E68DE" w14:textId="77777777" w:rsidR="00617EF0" w:rsidRDefault="00617EF0" w:rsidP="00617EF0"/>
    <w:p w14:paraId="54A067C4" w14:textId="77777777" w:rsidR="00502919" w:rsidRDefault="00502919" w:rsidP="00617EF0">
      <w:pPr>
        <w:rPr>
          <w:b/>
          <w:bCs/>
          <w:sz w:val="32"/>
          <w:szCs w:val="32"/>
          <w:u w:val="single"/>
        </w:rPr>
      </w:pPr>
    </w:p>
    <w:p w14:paraId="7669798F" w14:textId="77777777" w:rsidR="00502919" w:rsidRDefault="00502919" w:rsidP="00617EF0">
      <w:pPr>
        <w:rPr>
          <w:b/>
          <w:bCs/>
          <w:sz w:val="32"/>
          <w:szCs w:val="32"/>
          <w:u w:val="single"/>
        </w:rPr>
      </w:pPr>
    </w:p>
    <w:p w14:paraId="30C2E447" w14:textId="77777777" w:rsidR="00502919" w:rsidRDefault="00502919" w:rsidP="00617EF0">
      <w:pPr>
        <w:rPr>
          <w:b/>
          <w:bCs/>
          <w:sz w:val="32"/>
          <w:szCs w:val="32"/>
          <w:u w:val="single"/>
        </w:rPr>
      </w:pPr>
    </w:p>
    <w:p w14:paraId="58674EDD" w14:textId="6E715570" w:rsidR="00502919" w:rsidRPr="003572EA" w:rsidRDefault="00502919" w:rsidP="00502919">
      <w:pPr>
        <w:rPr>
          <w:b/>
          <w:bCs/>
          <w:sz w:val="28"/>
          <w:szCs w:val="28"/>
        </w:rPr>
      </w:pPr>
      <w:r w:rsidRPr="00502919">
        <w:rPr>
          <w:b/>
          <w:bCs/>
          <w:sz w:val="36"/>
          <w:szCs w:val="36"/>
          <w:u w:val="single"/>
        </w:rPr>
        <w:lastRenderedPageBreak/>
        <w:t xml:space="preserve">4. </w:t>
      </w:r>
      <w:r w:rsidR="00617EF0" w:rsidRPr="00502919">
        <w:rPr>
          <w:b/>
          <w:bCs/>
          <w:sz w:val="36"/>
          <w:szCs w:val="36"/>
          <w:u w:val="single"/>
        </w:rPr>
        <w:t>Other Types of Sources</w:t>
      </w:r>
      <w:r>
        <w:rPr>
          <w:b/>
          <w:bCs/>
          <w:sz w:val="36"/>
          <w:szCs w:val="36"/>
          <w:u w:val="single"/>
        </w:rPr>
        <w:t xml:space="preserve"> </w:t>
      </w:r>
    </w:p>
    <w:p w14:paraId="2A0AB30F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Song on a Digital Music Platform</w:t>
      </w:r>
    </w:p>
    <w:p w14:paraId="20BE00BE" w14:textId="0CE78E65" w:rsidR="00617EF0" w:rsidRPr="000723B1" w:rsidRDefault="00617EF0" w:rsidP="00617EF0">
      <w:pPr>
        <w:rPr>
          <w:u w:val="single"/>
        </w:rPr>
      </w:pPr>
      <w:r>
        <w:t xml:space="preserve">Parks, Arlo. “Hope.” </w:t>
      </w:r>
      <w:r w:rsidRPr="000723B1">
        <w:rPr>
          <w:i/>
          <w:iCs/>
        </w:rPr>
        <w:t>Collapsed in Sunbeams</w:t>
      </w:r>
      <w:r>
        <w:t xml:space="preserve">, Transgressive Records Ltd., 2021. </w:t>
      </w:r>
      <w:r w:rsidRPr="00797217">
        <w:rPr>
          <w:i/>
          <w:iCs/>
        </w:rPr>
        <w:t>Spotify</w:t>
      </w:r>
      <w:r>
        <w:t xml:space="preserve">, </w:t>
      </w:r>
      <w:r w:rsidR="00502919">
        <w:tab/>
      </w:r>
      <w:r w:rsidRPr="000723B1">
        <w:rPr>
          <w:u w:val="single"/>
        </w:rPr>
        <w:t>open.spotify.com/track/23bwujVYKeGdbcLd2LQxVo.</w:t>
      </w:r>
    </w:p>
    <w:p w14:paraId="43ED2FD0" w14:textId="77777777" w:rsidR="00617EF0" w:rsidRDefault="00617EF0" w:rsidP="00617EF0"/>
    <w:p w14:paraId="6749A235" w14:textId="2E3F0D4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Song on an Online Album</w:t>
      </w:r>
    </w:p>
    <w:p w14:paraId="60B09BC3" w14:textId="1E507705" w:rsidR="00617EF0" w:rsidRDefault="00617EF0" w:rsidP="00617EF0">
      <w:r>
        <w:t xml:space="preserve">Dog Park Dissidents. “The Threat of Death and Starvation Is Not the Glue Holding the World </w:t>
      </w:r>
      <w:r w:rsidR="00502919">
        <w:tab/>
      </w:r>
      <w:r>
        <w:t xml:space="preserve">Together.” </w:t>
      </w:r>
      <w:r w:rsidRPr="000723B1">
        <w:rPr>
          <w:i/>
          <w:iCs/>
        </w:rPr>
        <w:t>Magnificent Bastards</w:t>
      </w:r>
      <w:r>
        <w:t xml:space="preserve">, Dog Park Dissidents, 2024, </w:t>
      </w:r>
      <w:r w:rsidR="00502919">
        <w:tab/>
      </w:r>
      <w:r w:rsidRPr="000723B1">
        <w:rPr>
          <w:u w:val="single"/>
        </w:rPr>
        <w:t>dogparkdissidents.com/music/</w:t>
      </w:r>
      <w:proofErr w:type="gramStart"/>
      <w:r w:rsidRPr="000723B1">
        <w:rPr>
          <w:u w:val="single"/>
        </w:rPr>
        <w:t>magnificent-bastards</w:t>
      </w:r>
      <w:proofErr w:type="gramEnd"/>
      <w:r w:rsidRPr="000723B1">
        <w:rPr>
          <w:u w:val="single"/>
        </w:rPr>
        <w:t>.</w:t>
      </w:r>
    </w:p>
    <w:p w14:paraId="725466EC" w14:textId="77777777" w:rsidR="00617EF0" w:rsidRDefault="00617EF0" w:rsidP="00617EF0"/>
    <w:p w14:paraId="0F6B0232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Song on a CD</w:t>
      </w:r>
    </w:p>
    <w:p w14:paraId="0B70768C" w14:textId="77777777" w:rsidR="00617EF0" w:rsidRDefault="00617EF0" w:rsidP="00617EF0">
      <w:r>
        <w:t xml:space="preserve">Armstrong, Louis. “What a Wonderful World.” </w:t>
      </w:r>
      <w:r w:rsidRPr="000723B1">
        <w:rPr>
          <w:i/>
          <w:iCs/>
        </w:rPr>
        <w:t>All Time Greatest Hits</w:t>
      </w:r>
      <w:r>
        <w:t>. MCA. 1994.</w:t>
      </w:r>
    </w:p>
    <w:p w14:paraId="1C6AFFA9" w14:textId="0FF2B2A4" w:rsidR="00617EF0" w:rsidRDefault="00617EF0" w:rsidP="00617EF0">
      <w:r>
        <w:t xml:space="preserve">Gershwin, George. “Foggy Day.” With Wynton Marsalis, Trumpet. </w:t>
      </w:r>
      <w:r w:rsidRPr="000723B1">
        <w:rPr>
          <w:i/>
          <w:iCs/>
        </w:rPr>
        <w:t xml:space="preserve">Marsalis Standard Time </w:t>
      </w:r>
      <w:r w:rsidR="00502919" w:rsidRPr="000723B1">
        <w:rPr>
          <w:i/>
          <w:iCs/>
        </w:rPr>
        <w:tab/>
      </w:r>
      <w:r w:rsidRPr="000723B1">
        <w:rPr>
          <w:i/>
          <w:iCs/>
        </w:rPr>
        <w:t>Vol. 1</w:t>
      </w:r>
      <w:r>
        <w:t>. Columbia, CK 40461, 1987.</w:t>
      </w:r>
    </w:p>
    <w:p w14:paraId="4FDEBDCD" w14:textId="6CBBFD6A" w:rsidR="00617EF0" w:rsidRDefault="00617EF0" w:rsidP="00617EF0">
      <w:r>
        <w:t xml:space="preserve">Marsalis, Wynton, Trumpet. “Foggy Day.” By George Gershwin. </w:t>
      </w:r>
      <w:r w:rsidRPr="000723B1">
        <w:rPr>
          <w:i/>
          <w:iCs/>
        </w:rPr>
        <w:t xml:space="preserve">Marsalis Standard Time Vol. </w:t>
      </w:r>
      <w:r w:rsidR="00502919" w:rsidRPr="000723B1">
        <w:rPr>
          <w:i/>
          <w:iCs/>
        </w:rPr>
        <w:tab/>
      </w:r>
      <w:r w:rsidRPr="000723B1">
        <w:rPr>
          <w:i/>
          <w:iCs/>
        </w:rPr>
        <w:t>1</w:t>
      </w:r>
      <w:r>
        <w:t>. Columbia, CK 40461, 1987.</w:t>
      </w:r>
    </w:p>
    <w:p w14:paraId="2F243F49" w14:textId="77777777" w:rsidR="00617EF0" w:rsidRDefault="00617EF0" w:rsidP="00617EF0"/>
    <w:p w14:paraId="61F57EE8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Film on a Streaming Service</w:t>
      </w:r>
    </w:p>
    <w:p w14:paraId="3B01781C" w14:textId="293066E7" w:rsidR="00617EF0" w:rsidRDefault="00617EF0" w:rsidP="00617EF0">
      <w:r w:rsidRPr="000723B1">
        <w:rPr>
          <w:i/>
          <w:iCs/>
        </w:rPr>
        <w:t>Everything Everywhere All at Once</w:t>
      </w:r>
      <w:r>
        <w:t xml:space="preserve">. Directed by Daniel Kwan and Daniel Scheinert, A24, </w:t>
      </w:r>
      <w:r w:rsidR="00502919">
        <w:tab/>
      </w:r>
      <w:r>
        <w:t>2022.</w:t>
      </w:r>
      <w:r w:rsidRPr="000723B1">
        <w:rPr>
          <w:i/>
          <w:iCs/>
        </w:rPr>
        <w:t xml:space="preserve"> Hulu</w:t>
      </w:r>
      <w:r>
        <w:t xml:space="preserve">, </w:t>
      </w:r>
      <w:r w:rsidRPr="000723B1">
        <w:rPr>
          <w:u w:val="single"/>
        </w:rPr>
        <w:t>hulu.com/movie/everything-everywhere-all-at-once-fa320000-8cf3-</w:t>
      </w:r>
      <w:r w:rsidR="00502919" w:rsidRPr="00B9592C">
        <w:tab/>
      </w:r>
      <w:r w:rsidRPr="000723B1">
        <w:rPr>
          <w:u w:val="single"/>
        </w:rPr>
        <w:t>46fc-8c45-df5ec67b71f2?entity_id=fa320000-8cf3-46fc-8c45-df5ec67b71f2.</w:t>
      </w:r>
    </w:p>
    <w:p w14:paraId="42699B3F" w14:textId="77777777" w:rsidR="00617EF0" w:rsidRDefault="00617EF0" w:rsidP="00617EF0"/>
    <w:p w14:paraId="7AF81FEF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Television Episode on a Streaming Service</w:t>
      </w:r>
    </w:p>
    <w:p w14:paraId="13EB4BAD" w14:textId="30720DE8" w:rsidR="00617EF0" w:rsidRDefault="00617EF0" w:rsidP="00617EF0">
      <w:r>
        <w:t xml:space="preserve">“The Man with the Umbrella.” </w:t>
      </w:r>
      <w:r w:rsidRPr="000723B1">
        <w:rPr>
          <w:i/>
          <w:iCs/>
        </w:rPr>
        <w:t>Squid Game,</w:t>
      </w:r>
      <w:r>
        <w:t xml:space="preserve"> created and directed by Hwang Dong-hyuk, </w:t>
      </w:r>
      <w:r w:rsidR="00502919">
        <w:tab/>
      </w:r>
      <w:r>
        <w:t xml:space="preserve">season 1, episode 3, </w:t>
      </w:r>
      <w:proofErr w:type="spellStart"/>
      <w:r>
        <w:t>Firstman</w:t>
      </w:r>
      <w:proofErr w:type="spellEnd"/>
      <w:r>
        <w:t xml:space="preserve"> Studio and Siren Pictures, 2021. </w:t>
      </w:r>
      <w:r w:rsidRPr="000723B1">
        <w:rPr>
          <w:i/>
          <w:iCs/>
        </w:rPr>
        <w:t>Netflix,</w:t>
      </w:r>
      <w:r>
        <w:t xml:space="preserve"> </w:t>
      </w:r>
      <w:r w:rsidR="00502919">
        <w:tab/>
      </w:r>
      <w:r w:rsidRPr="000723B1">
        <w:rPr>
          <w:u w:val="single"/>
        </w:rPr>
        <w:t>netflix.com/title/81615540?source=</w:t>
      </w:r>
      <w:proofErr w:type="spellStart"/>
      <w:r w:rsidRPr="000723B1">
        <w:rPr>
          <w:u w:val="single"/>
        </w:rPr>
        <w:t>imdb</w:t>
      </w:r>
      <w:proofErr w:type="spellEnd"/>
      <w:r w:rsidRPr="000723B1">
        <w:rPr>
          <w:u w:val="single"/>
        </w:rPr>
        <w:t>.</w:t>
      </w:r>
    </w:p>
    <w:p w14:paraId="44C2F43A" w14:textId="77777777" w:rsidR="00617EF0" w:rsidRDefault="00617EF0" w:rsidP="00617EF0"/>
    <w:p w14:paraId="7A08D8CA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Podcast Episode</w:t>
      </w:r>
    </w:p>
    <w:p w14:paraId="66A293E4" w14:textId="7BC09FE6" w:rsidR="00617EF0" w:rsidRDefault="00617EF0" w:rsidP="00617EF0">
      <w:r>
        <w:t xml:space="preserve">“The Patients.” </w:t>
      </w:r>
      <w:r w:rsidRPr="000723B1">
        <w:rPr>
          <w:i/>
          <w:iCs/>
        </w:rPr>
        <w:t>The Retrievals</w:t>
      </w:r>
      <w:r>
        <w:t>, hosted by Susan Burton, Serial Productions/</w:t>
      </w:r>
      <w:r w:rsidRPr="000723B1">
        <w:rPr>
          <w:i/>
          <w:iCs/>
        </w:rPr>
        <w:t xml:space="preserve">The New York </w:t>
      </w:r>
      <w:r w:rsidR="00502919" w:rsidRPr="000723B1">
        <w:rPr>
          <w:i/>
          <w:iCs/>
        </w:rPr>
        <w:tab/>
      </w:r>
      <w:r w:rsidRPr="000723B1">
        <w:rPr>
          <w:i/>
          <w:iCs/>
        </w:rPr>
        <w:t>Times</w:t>
      </w:r>
      <w:r>
        <w:t xml:space="preserve">, 29 June 2023. </w:t>
      </w:r>
      <w:r w:rsidRPr="000723B1">
        <w:rPr>
          <w:u w:val="single"/>
        </w:rPr>
        <w:t>nytimes.com/2023/06/22/podcasts/serial-the-retrievals-yale-</w:t>
      </w:r>
      <w:r w:rsidR="00502919" w:rsidRPr="00B9592C">
        <w:tab/>
      </w:r>
      <w:r w:rsidRPr="000723B1">
        <w:rPr>
          <w:u w:val="single"/>
        </w:rPr>
        <w:t>fertility-clinic.html.</w:t>
      </w:r>
    </w:p>
    <w:p w14:paraId="06406806" w14:textId="77777777" w:rsidR="00617EF0" w:rsidRDefault="00617EF0" w:rsidP="00617EF0"/>
    <w:p w14:paraId="297D2F95" w14:textId="7D50224A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A Published or Broadcast Interview</w:t>
      </w:r>
    </w:p>
    <w:p w14:paraId="3D9BF32D" w14:textId="5B7CEC06" w:rsidR="00617EF0" w:rsidRDefault="00617EF0" w:rsidP="00617EF0">
      <w:r>
        <w:t xml:space="preserve">“Author Viet Thanh Nguyen Discusses </w:t>
      </w:r>
      <w:proofErr w:type="gramStart"/>
      <w:r w:rsidRPr="00797217">
        <w:rPr>
          <w:i/>
          <w:iCs/>
        </w:rPr>
        <w:t>The</w:t>
      </w:r>
      <w:proofErr w:type="gramEnd"/>
      <w:r w:rsidRPr="00797217">
        <w:rPr>
          <w:i/>
          <w:iCs/>
        </w:rPr>
        <w:t xml:space="preserve"> Sympathizer</w:t>
      </w:r>
      <w:r>
        <w:t xml:space="preserve"> and His Escape from Vietnam.” </w:t>
      </w:r>
      <w:r w:rsidR="00502919">
        <w:tab/>
      </w:r>
      <w:r w:rsidRPr="000723B1">
        <w:rPr>
          <w:i/>
          <w:iCs/>
        </w:rPr>
        <w:t>Fresh Air</w:t>
      </w:r>
      <w:r>
        <w:t xml:space="preserve">, hosted by Terry Gross, </w:t>
      </w:r>
      <w:r w:rsidRPr="000723B1">
        <w:rPr>
          <w:i/>
          <w:iCs/>
        </w:rPr>
        <w:t>NPR</w:t>
      </w:r>
      <w:r>
        <w:t xml:space="preserve">, 10 May 2024. </w:t>
      </w:r>
      <w:r w:rsidR="00502919">
        <w:tab/>
      </w:r>
      <w:r w:rsidRPr="000723B1">
        <w:rPr>
          <w:u w:val="single"/>
        </w:rPr>
        <w:t>npr.org/2024/05/10/1250438750/author-viet-thanh-nguyen-discusses-the-</w:t>
      </w:r>
      <w:r w:rsidR="00502919" w:rsidRPr="00B9592C">
        <w:tab/>
      </w:r>
      <w:r w:rsidRPr="000723B1">
        <w:rPr>
          <w:u w:val="single"/>
        </w:rPr>
        <w:t>sympathizer-and-his-escape-from-</w:t>
      </w:r>
      <w:proofErr w:type="spellStart"/>
      <w:r w:rsidRPr="000723B1">
        <w:rPr>
          <w:u w:val="single"/>
        </w:rPr>
        <w:t>vietnam</w:t>
      </w:r>
      <w:proofErr w:type="spellEnd"/>
      <w:r w:rsidRPr="000723B1">
        <w:rPr>
          <w:u w:val="single"/>
        </w:rPr>
        <w:t>.</w:t>
      </w:r>
    </w:p>
    <w:p w14:paraId="0012481F" w14:textId="77777777" w:rsidR="00617EF0" w:rsidRDefault="00617EF0" w:rsidP="00617EF0"/>
    <w:p w14:paraId="075BEC89" w14:textId="6FE35A76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Personal Interview</w:t>
      </w:r>
    </w:p>
    <w:p w14:paraId="1F4FC6AC" w14:textId="627790B2" w:rsidR="00617EF0" w:rsidRDefault="00502919" w:rsidP="00617EF0">
      <w:r>
        <w:tab/>
      </w:r>
      <w:proofErr w:type="spellStart"/>
      <w:r w:rsidR="00617EF0">
        <w:t>Nawabjan</w:t>
      </w:r>
      <w:proofErr w:type="spellEnd"/>
      <w:r w:rsidR="00617EF0">
        <w:t>, Meenu. Personal interview with author. 20 Nov. 2024.</w:t>
      </w:r>
    </w:p>
    <w:p w14:paraId="5285670F" w14:textId="77777777" w:rsidR="00617EF0" w:rsidRDefault="00617EF0" w:rsidP="00617EF0"/>
    <w:p w14:paraId="3C2EB0F9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Email</w:t>
      </w:r>
    </w:p>
    <w:p w14:paraId="759EB8DE" w14:textId="1FF6F9CC" w:rsidR="00617EF0" w:rsidRDefault="00502919" w:rsidP="00617EF0">
      <w:r>
        <w:tab/>
      </w:r>
      <w:r w:rsidR="00617EF0">
        <w:t>Folt, Carol. E-mail to Tommy Trojan. 27 Feb. 2025.</w:t>
      </w:r>
    </w:p>
    <w:p w14:paraId="263A8396" w14:textId="77777777" w:rsidR="00617EF0" w:rsidRDefault="00617EF0" w:rsidP="00617EF0"/>
    <w:p w14:paraId="2506FBFB" w14:textId="77777777" w:rsidR="00617EF0" w:rsidRPr="003572EA" w:rsidRDefault="00617EF0" w:rsidP="00617EF0">
      <w:pPr>
        <w:rPr>
          <w:b/>
          <w:bCs/>
          <w:sz w:val="28"/>
          <w:szCs w:val="28"/>
        </w:rPr>
      </w:pPr>
      <w:r w:rsidRPr="003572EA">
        <w:rPr>
          <w:b/>
          <w:bCs/>
          <w:sz w:val="28"/>
          <w:szCs w:val="28"/>
        </w:rPr>
        <w:t>Speech, Lecture, or Oral Presentation</w:t>
      </w:r>
    </w:p>
    <w:p w14:paraId="7644C377" w14:textId="60D9C79F" w:rsidR="00617EF0" w:rsidRDefault="00617EF0" w:rsidP="00617EF0">
      <w:r>
        <w:t xml:space="preserve">Kimmerer, Robin Wall. “What Does the Earth Ask of Us?” 8 Feb. 2024, Raclin Murphy </w:t>
      </w:r>
      <w:r w:rsidR="00502919">
        <w:tab/>
      </w:r>
      <w:r>
        <w:t>Museum of Art, U of Notre Dame, Notre Dame, IN. Lecture.</w:t>
      </w:r>
    </w:p>
    <w:p w14:paraId="6916D9CC" w14:textId="77777777" w:rsidR="00C92FA8" w:rsidRDefault="00C92FA8" w:rsidP="00617EF0"/>
    <w:p w14:paraId="4D8D7916" w14:textId="77777777" w:rsidR="008433FD" w:rsidRDefault="008433FD" w:rsidP="00617EF0">
      <w:pPr>
        <w:rPr>
          <w:i/>
          <w:iCs/>
        </w:rPr>
      </w:pPr>
    </w:p>
    <w:p w14:paraId="34A25494" w14:textId="702DEF3D" w:rsidR="00C92FA8" w:rsidRDefault="00C92FA8" w:rsidP="00617EF0">
      <w:pPr>
        <w:rPr>
          <w:i/>
          <w:iCs/>
        </w:rPr>
      </w:pPr>
      <w:r w:rsidRPr="00C92FA8">
        <w:rPr>
          <w:i/>
          <w:iCs/>
        </w:rPr>
        <w:t>Tip: For fast and accurate citations</w:t>
      </w:r>
      <w:r w:rsidR="008433FD">
        <w:rPr>
          <w:i/>
          <w:iCs/>
        </w:rPr>
        <w:t xml:space="preserve"> in MLA, APA, Chicago, and other systems</w:t>
      </w:r>
      <w:r w:rsidRPr="00C92FA8">
        <w:rPr>
          <w:i/>
          <w:iCs/>
        </w:rPr>
        <w:t xml:space="preserve">, consider using the “citation” tool embedded in the USC libraries search bar. </w:t>
      </w:r>
    </w:p>
    <w:p w14:paraId="313774F7" w14:textId="2D3FE8D4" w:rsidR="008433FD" w:rsidRPr="008433FD" w:rsidRDefault="008433FD" w:rsidP="00617EF0">
      <w:r>
        <w:rPr>
          <w:i/>
          <w:iCs/>
        </w:rPr>
        <w:t>For parenthetical/in-text citations according to MLA 9</w:t>
      </w:r>
      <w:r w:rsidRPr="008433FD">
        <w:rPr>
          <w:i/>
          <w:iCs/>
          <w:vertAlign w:val="superscript"/>
        </w:rPr>
        <w:t>th</w:t>
      </w:r>
      <w:r>
        <w:rPr>
          <w:i/>
          <w:iCs/>
        </w:rPr>
        <w:t xml:space="preserve"> edition rules, use the </w:t>
      </w:r>
      <w:proofErr w:type="gramStart"/>
      <w:r>
        <w:rPr>
          <w:i/>
          <w:iCs/>
        </w:rPr>
        <w:t>author</w:t>
      </w:r>
      <w:proofErr w:type="gramEnd"/>
      <w:r>
        <w:rPr>
          <w:i/>
          <w:iCs/>
        </w:rPr>
        <w:t xml:space="preserve"> name and exact page number without a comma in between </w:t>
      </w:r>
      <w:r>
        <w:t>(</w:t>
      </w:r>
      <w:r w:rsidRPr="008433FD">
        <w:rPr>
          <w:i/>
          <w:iCs/>
        </w:rPr>
        <w:t>Ex</w:t>
      </w:r>
      <w:r>
        <w:t>: It is worth exploring “the complex relationship between disability and feminist anger” (Orem 965).</w:t>
      </w:r>
      <w:r w:rsidRPr="008433FD">
        <w:rPr>
          <w:i/>
          <w:iCs/>
        </w:rPr>
        <w:t>)</w:t>
      </w:r>
    </w:p>
    <w:p w14:paraId="509FDED3" w14:textId="229465A0" w:rsidR="00C92FA8" w:rsidRPr="00C92FA8" w:rsidRDefault="00C92FA8" w:rsidP="00617EF0">
      <w:pPr>
        <w:rPr>
          <w:i/>
          <w:iCs/>
        </w:rPr>
      </w:pPr>
      <w:r>
        <w:rPr>
          <w:i/>
          <w:iCs/>
        </w:rPr>
        <w:t xml:space="preserve">Consult the most recent edition of the Writing-150 </w:t>
      </w:r>
      <w:r w:rsidR="008433FD">
        <w:rPr>
          <w:i/>
          <w:iCs/>
        </w:rPr>
        <w:t>C</w:t>
      </w:r>
      <w:r>
        <w:rPr>
          <w:i/>
          <w:iCs/>
        </w:rPr>
        <w:t xml:space="preserve">ourse </w:t>
      </w:r>
      <w:r w:rsidR="008433FD">
        <w:rPr>
          <w:i/>
          <w:iCs/>
        </w:rPr>
        <w:t>B</w:t>
      </w:r>
      <w:r>
        <w:rPr>
          <w:i/>
          <w:iCs/>
        </w:rPr>
        <w:t xml:space="preserve">ook (or online resources) for more information related </w:t>
      </w:r>
      <w:r w:rsidR="008433FD">
        <w:rPr>
          <w:i/>
          <w:iCs/>
        </w:rPr>
        <w:t>to MLA Works Cited Pages.</w:t>
      </w:r>
    </w:p>
    <w:p w14:paraId="470B9C9F" w14:textId="77777777" w:rsidR="00617EF0" w:rsidRDefault="00617EF0" w:rsidP="00617EF0"/>
    <w:p w14:paraId="19F0A079" w14:textId="77777777" w:rsidR="003572EA" w:rsidRDefault="003572EA" w:rsidP="00617EF0"/>
    <w:p w14:paraId="024D92EA" w14:textId="77777777" w:rsidR="00617EF0" w:rsidRDefault="00617EF0" w:rsidP="00617EF0"/>
    <w:p w14:paraId="475D4B92" w14:textId="61D02636" w:rsidR="00A1738E" w:rsidRDefault="00A1738E" w:rsidP="00617EF0"/>
    <w:sectPr w:rsidR="00A173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FC1A" w14:textId="77777777" w:rsidR="003F600A" w:rsidRDefault="003F600A" w:rsidP="00B9592C">
      <w:pPr>
        <w:spacing w:after="0"/>
      </w:pPr>
      <w:r>
        <w:separator/>
      </w:r>
    </w:p>
  </w:endnote>
  <w:endnote w:type="continuationSeparator" w:id="0">
    <w:p w14:paraId="220084C2" w14:textId="77777777" w:rsidR="003F600A" w:rsidRDefault="003F600A" w:rsidP="00B95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bine">
    <w:altName w:val="Calibri"/>
    <w:panose1 w:val="020B0604020202020204"/>
    <w:charset w:val="00"/>
    <w:family w:val="modern"/>
    <w:notTrueType/>
    <w:pitch w:val="variable"/>
    <w:sig w:usb0="80000007" w:usb1="40000002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3272" w14:textId="77777777" w:rsidR="003F600A" w:rsidRDefault="003F600A" w:rsidP="00B9592C">
      <w:pPr>
        <w:spacing w:after="0"/>
      </w:pPr>
      <w:r>
        <w:separator/>
      </w:r>
    </w:p>
  </w:footnote>
  <w:footnote w:type="continuationSeparator" w:id="0">
    <w:p w14:paraId="4421BAFD" w14:textId="77777777" w:rsidR="003F600A" w:rsidRDefault="003F600A" w:rsidP="00B95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7F7F7F" w:themeColor="text1" w:themeTint="80"/>
      </w:rPr>
      <w:alias w:val="Title"/>
      <w:tag w:val=""/>
      <w:id w:val="1116400235"/>
      <w:placeholder>
        <w:docPart w:val="EA09FEAEDD37FC489BB6396CFF304D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73EA85A" w14:textId="3A825072" w:rsidR="007C4AD5" w:rsidRPr="007C4AD5" w:rsidRDefault="007C4AD5">
        <w:pPr>
          <w:pStyle w:val="Header"/>
          <w:tabs>
            <w:tab w:val="clear" w:pos="4680"/>
            <w:tab w:val="clear" w:pos="9360"/>
          </w:tabs>
          <w:jc w:val="right"/>
          <w:rPr>
            <w:i/>
            <w:iCs/>
            <w:color w:val="7F7F7F" w:themeColor="text1" w:themeTint="80"/>
          </w:rPr>
        </w:pPr>
        <w:r w:rsidRPr="007C4AD5">
          <w:rPr>
            <w:i/>
            <w:iCs/>
            <w:color w:val="7F7F7F" w:themeColor="text1" w:themeTint="80"/>
          </w:rPr>
          <w:t>USC Dornsife Writing Center</w:t>
        </w:r>
      </w:p>
    </w:sdtContent>
  </w:sdt>
  <w:p w14:paraId="79987472" w14:textId="77777777" w:rsidR="00B9592C" w:rsidRDefault="00B95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F0"/>
    <w:rsid w:val="000723B1"/>
    <w:rsid w:val="000A3E66"/>
    <w:rsid w:val="00264AFF"/>
    <w:rsid w:val="003103AF"/>
    <w:rsid w:val="003572EA"/>
    <w:rsid w:val="003C7D76"/>
    <w:rsid w:val="003F600A"/>
    <w:rsid w:val="00502919"/>
    <w:rsid w:val="00617EF0"/>
    <w:rsid w:val="00797217"/>
    <w:rsid w:val="007C4AD5"/>
    <w:rsid w:val="008040E9"/>
    <w:rsid w:val="00836C49"/>
    <w:rsid w:val="008433FD"/>
    <w:rsid w:val="008C03EA"/>
    <w:rsid w:val="0090356E"/>
    <w:rsid w:val="0098229B"/>
    <w:rsid w:val="009D2775"/>
    <w:rsid w:val="00A011E4"/>
    <w:rsid w:val="00A1738E"/>
    <w:rsid w:val="00A92C88"/>
    <w:rsid w:val="00B9592C"/>
    <w:rsid w:val="00C92FA8"/>
    <w:rsid w:val="00E31717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D418"/>
  <w15:chartTrackingRefBased/>
  <w15:docId w15:val="{32894E54-33B5-4F75-8681-03249669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E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9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592C"/>
  </w:style>
  <w:style w:type="paragraph" w:styleId="Footer">
    <w:name w:val="footer"/>
    <w:basedOn w:val="Normal"/>
    <w:link w:val="FooterChar"/>
    <w:uiPriority w:val="99"/>
    <w:unhideWhenUsed/>
    <w:rsid w:val="00B959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09FEAEDD37FC489BB6396CFF304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F330-2613-EC43-8553-9EC4C3C29D07}"/>
      </w:docPartPr>
      <w:docPartBody>
        <w:p w:rsidR="00000000" w:rsidRDefault="002A47E4" w:rsidP="002A47E4">
          <w:pPr>
            <w:pStyle w:val="EA09FEAEDD37FC489BB6396CFF304D4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bine">
    <w:altName w:val="Calibri"/>
    <w:panose1 w:val="020B0604020202020204"/>
    <w:charset w:val="00"/>
    <w:family w:val="modern"/>
    <w:notTrueType/>
    <w:pitch w:val="variable"/>
    <w:sig w:usb0="80000007" w:usb1="40000002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4"/>
    <w:rsid w:val="00114C41"/>
    <w:rsid w:val="002A47E4"/>
    <w:rsid w:val="00A0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E311A0AFBA884C851E13E40AE0CB58">
    <w:name w:val="7AE311A0AFBA884C851E13E40AE0CB58"/>
    <w:rsid w:val="002A47E4"/>
  </w:style>
  <w:style w:type="paragraph" w:customStyle="1" w:styleId="7CAC15752AD01F49A7F0747CA2429B39">
    <w:name w:val="7CAC15752AD01F49A7F0747CA2429B39"/>
    <w:rsid w:val="002A47E4"/>
  </w:style>
  <w:style w:type="paragraph" w:customStyle="1" w:styleId="EA09FEAEDD37FC489BB6396CFF304D48">
    <w:name w:val="EA09FEAEDD37FC489BB6396CFF304D48"/>
    <w:rsid w:val="002A4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 Dornsife Writing Center</dc:title>
  <dc:subject/>
  <dc:creator>lab</dc:creator>
  <cp:keywords/>
  <dc:description/>
  <cp:lastModifiedBy>Robert Waller</cp:lastModifiedBy>
  <cp:revision>2</cp:revision>
  <dcterms:created xsi:type="dcterms:W3CDTF">2025-10-28T18:03:00Z</dcterms:created>
  <dcterms:modified xsi:type="dcterms:W3CDTF">2025-10-28T18:03:00Z</dcterms:modified>
</cp:coreProperties>
</file>