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8"/>
        <w:gridCol w:w="5372"/>
      </w:tblGrid>
      <w:tr w:rsidR="00537CAD" w:rsidRPr="00DE7AD4" w14:paraId="3E38D983" w14:textId="77777777" w:rsidTr="00976083">
        <w:tc>
          <w:tcPr>
            <w:tcW w:w="5508" w:type="dxa"/>
          </w:tcPr>
          <w:p w14:paraId="0C885ECE" w14:textId="77777777" w:rsidR="00537CAD" w:rsidRPr="00DE7AD4" w:rsidRDefault="00537CAD" w:rsidP="00976083">
            <w:pPr>
              <w:jc w:val="center"/>
              <w:rPr>
                <w:sz w:val="32"/>
                <w:szCs w:val="32"/>
              </w:rPr>
            </w:pPr>
            <w:r w:rsidRPr="00DE7AD4">
              <w:rPr>
                <w:noProof/>
                <w:sz w:val="32"/>
                <w:szCs w:val="32"/>
              </w:rPr>
              <w:drawing>
                <wp:inline distT="0" distB="0" distL="0" distR="0" wp14:anchorId="666D09EF" wp14:editId="002314C2">
                  <wp:extent cx="1953985" cy="650026"/>
                  <wp:effectExtent l="0" t="0" r="8255" b="0"/>
                  <wp:docPr id="1" name="Picture 1" descr="http://dornsife.usc.edu/assets/sites/1/imgs/news_events/styleguide_new/USC-Dornsife-Cardinal-Black-on-White-CMYK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ornsife.usc.edu/assets/sites/1/imgs/news_events/styleguide_new/USC-Dornsife-Cardinal-Black-on-White-CMYK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203" cy="654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08" w:type="dxa"/>
          </w:tcPr>
          <w:p w14:paraId="66A9B5B0" w14:textId="77777777" w:rsidR="00537CAD" w:rsidRPr="00DE7AD4" w:rsidRDefault="00537CAD" w:rsidP="00976083">
            <w:pPr>
              <w:jc w:val="center"/>
              <w:rPr>
                <w:rFonts w:asciiTheme="majorHAnsi" w:hAnsiTheme="majorHAnsi"/>
                <w:b/>
              </w:rPr>
            </w:pPr>
          </w:p>
          <w:p w14:paraId="17AC0B43" w14:textId="77777777" w:rsidR="00537CAD" w:rsidRPr="001E2B3A" w:rsidRDefault="00537CAD" w:rsidP="0097608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2B3A">
              <w:rPr>
                <w:rFonts w:asciiTheme="majorHAnsi" w:hAnsiTheme="majorHAnsi"/>
                <w:b/>
                <w:sz w:val="28"/>
                <w:szCs w:val="28"/>
              </w:rPr>
              <w:t>Department of Psychology</w:t>
            </w:r>
          </w:p>
        </w:tc>
      </w:tr>
    </w:tbl>
    <w:p w14:paraId="25FD5E11" w14:textId="77777777" w:rsidR="00537CAD" w:rsidRPr="007937FC" w:rsidRDefault="00537CAD" w:rsidP="00537CAD">
      <w:pPr>
        <w:rPr>
          <w:rFonts w:asciiTheme="majorHAnsi" w:hAnsiTheme="majorHAnsi"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79"/>
        <w:gridCol w:w="3635"/>
        <w:gridCol w:w="3586"/>
      </w:tblGrid>
      <w:tr w:rsidR="00537CAD" w:rsidRPr="00A17DD0" w14:paraId="55AEA86F" w14:textId="77777777" w:rsidTr="00976083">
        <w:tc>
          <w:tcPr>
            <w:tcW w:w="3672" w:type="dxa"/>
          </w:tcPr>
          <w:p w14:paraId="040E8619" w14:textId="77777777" w:rsidR="001E2B3A" w:rsidRPr="00A17DD0" w:rsidRDefault="00537CAD" w:rsidP="00976083">
            <w:pPr>
              <w:rPr>
                <w:rFonts w:asciiTheme="majorHAnsi" w:hAnsiTheme="majorHAnsi"/>
                <w:sz w:val="18"/>
                <w:szCs w:val="18"/>
              </w:rPr>
            </w:pPr>
            <w:r w:rsidRPr="00A17DD0">
              <w:rPr>
                <w:rFonts w:asciiTheme="majorHAnsi" w:hAnsiTheme="majorHAnsi"/>
                <w:sz w:val="18"/>
                <w:szCs w:val="18"/>
              </w:rPr>
              <w:t xml:space="preserve">Seeley G. Mudd Building (SGM) </w:t>
            </w:r>
          </w:p>
          <w:p w14:paraId="3C3B3158" w14:textId="77777777" w:rsidR="00537CAD" w:rsidRPr="00A17DD0" w:rsidRDefault="00537CAD" w:rsidP="00976083">
            <w:pPr>
              <w:rPr>
                <w:rFonts w:asciiTheme="majorHAnsi" w:hAnsiTheme="majorHAnsi"/>
                <w:sz w:val="18"/>
                <w:szCs w:val="18"/>
              </w:rPr>
            </w:pPr>
            <w:r w:rsidRPr="00A17DD0">
              <w:rPr>
                <w:rFonts w:asciiTheme="majorHAnsi" w:hAnsiTheme="majorHAnsi"/>
                <w:sz w:val="18"/>
                <w:szCs w:val="18"/>
              </w:rPr>
              <w:t>Room 501</w:t>
            </w:r>
          </w:p>
        </w:tc>
        <w:tc>
          <w:tcPr>
            <w:tcW w:w="3672" w:type="dxa"/>
          </w:tcPr>
          <w:p w14:paraId="45E0C2A7" w14:textId="77777777" w:rsidR="00537CAD" w:rsidRPr="00A17DD0" w:rsidRDefault="00DE7AD4" w:rsidP="00976083">
            <w:pPr>
              <w:rPr>
                <w:rFonts w:asciiTheme="majorHAnsi" w:hAnsiTheme="majorHAnsi"/>
                <w:sz w:val="18"/>
                <w:szCs w:val="18"/>
              </w:rPr>
            </w:pPr>
            <w:r w:rsidRPr="00A17DD0">
              <w:rPr>
                <w:rFonts w:asciiTheme="majorHAnsi" w:hAnsiTheme="majorHAnsi"/>
                <w:sz w:val="18"/>
                <w:szCs w:val="18"/>
              </w:rPr>
              <w:t xml:space="preserve">             </w:t>
            </w:r>
            <w:r w:rsidR="00537CAD" w:rsidRPr="00A17DD0">
              <w:rPr>
                <w:rFonts w:asciiTheme="majorHAnsi" w:hAnsiTheme="majorHAnsi"/>
                <w:sz w:val="18"/>
                <w:szCs w:val="18"/>
              </w:rPr>
              <w:t>http://dornsife.usc.edu/psyc</w:t>
            </w:r>
          </w:p>
          <w:p w14:paraId="5A9857A9" w14:textId="77777777" w:rsidR="00537CAD" w:rsidRPr="00A17DD0" w:rsidRDefault="00DE7AD4" w:rsidP="00976083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Calibri"/>
                <w:sz w:val="18"/>
                <w:szCs w:val="18"/>
              </w:rPr>
            </w:pPr>
            <w:r w:rsidRPr="00A17DD0">
              <w:rPr>
                <w:rFonts w:asciiTheme="majorHAnsi" w:hAnsiTheme="majorHAnsi" w:cs="Calibri"/>
                <w:sz w:val="18"/>
                <w:szCs w:val="18"/>
              </w:rPr>
              <w:t xml:space="preserve">             </w:t>
            </w:r>
            <w:r w:rsidR="00537CAD" w:rsidRPr="00A17DD0">
              <w:rPr>
                <w:rFonts w:asciiTheme="majorHAnsi" w:hAnsiTheme="majorHAnsi" w:cs="Calibri"/>
                <w:sz w:val="18"/>
                <w:szCs w:val="18"/>
              </w:rPr>
              <w:t>psycadvisor@dornsife.usc.edu</w:t>
            </w:r>
          </w:p>
        </w:tc>
        <w:tc>
          <w:tcPr>
            <w:tcW w:w="3672" w:type="dxa"/>
          </w:tcPr>
          <w:p w14:paraId="2167C3D1" w14:textId="77777777" w:rsidR="00537CAD" w:rsidRPr="00A17DD0" w:rsidRDefault="00537CAD" w:rsidP="00976083">
            <w:pPr>
              <w:rPr>
                <w:rFonts w:asciiTheme="majorHAnsi" w:hAnsiTheme="majorHAnsi"/>
                <w:sz w:val="18"/>
                <w:szCs w:val="18"/>
              </w:rPr>
            </w:pPr>
            <w:r w:rsidRPr="00A17DD0">
              <w:rPr>
                <w:rFonts w:asciiTheme="majorHAnsi" w:hAnsiTheme="majorHAnsi"/>
                <w:sz w:val="18"/>
                <w:szCs w:val="18"/>
              </w:rPr>
              <w:t>Telephone: (213) 740-2203</w:t>
            </w:r>
          </w:p>
          <w:p w14:paraId="24CFDF1A" w14:textId="77777777" w:rsidR="00537CAD" w:rsidRPr="00A17DD0" w:rsidRDefault="00537CAD" w:rsidP="00976083">
            <w:pPr>
              <w:rPr>
                <w:rFonts w:asciiTheme="majorHAnsi" w:hAnsiTheme="majorHAnsi"/>
                <w:sz w:val="18"/>
                <w:szCs w:val="18"/>
              </w:rPr>
            </w:pPr>
            <w:r w:rsidRPr="00A17DD0">
              <w:rPr>
                <w:rFonts w:asciiTheme="majorHAnsi" w:hAnsiTheme="majorHAnsi"/>
                <w:sz w:val="18"/>
                <w:szCs w:val="18"/>
              </w:rPr>
              <w:t>Fax: (213) 746-9082</w:t>
            </w:r>
          </w:p>
        </w:tc>
      </w:tr>
    </w:tbl>
    <w:p w14:paraId="288088D0" w14:textId="77777777" w:rsidR="00537CAD" w:rsidRPr="007937FC" w:rsidRDefault="00537CAD" w:rsidP="00537CAD">
      <w:pPr>
        <w:rPr>
          <w:rFonts w:asciiTheme="majorHAnsi" w:hAnsiTheme="majorHAnsi"/>
          <w:sz w:val="6"/>
          <w:szCs w:val="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0"/>
      </w:tblGrid>
      <w:tr w:rsidR="00537CAD" w:rsidRPr="002F017E" w14:paraId="3B0A0CFE" w14:textId="77777777" w:rsidTr="00976083">
        <w:tc>
          <w:tcPr>
            <w:tcW w:w="11016" w:type="dxa"/>
          </w:tcPr>
          <w:p w14:paraId="660D48E9" w14:textId="77777777" w:rsidR="00537CAD" w:rsidRPr="001E2B3A" w:rsidRDefault="00537CAD" w:rsidP="00976083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1E2B3A">
              <w:rPr>
                <w:rFonts w:asciiTheme="majorHAnsi" w:hAnsiTheme="majorHAnsi"/>
                <w:b/>
                <w:sz w:val="28"/>
                <w:szCs w:val="28"/>
              </w:rPr>
              <w:t xml:space="preserve">Bachelor of Arts in </w:t>
            </w:r>
            <w:r w:rsidR="001413CA" w:rsidRPr="001E2B3A">
              <w:rPr>
                <w:rFonts w:asciiTheme="majorHAnsi" w:hAnsiTheme="majorHAnsi"/>
                <w:b/>
                <w:sz w:val="28"/>
                <w:szCs w:val="28"/>
              </w:rPr>
              <w:t>Cognitive Science</w:t>
            </w:r>
            <w:r w:rsidRPr="001E2B3A">
              <w:rPr>
                <w:rFonts w:asciiTheme="majorHAnsi" w:hAnsiTheme="majorHAnsi"/>
                <w:b/>
                <w:sz w:val="28"/>
                <w:szCs w:val="28"/>
              </w:rPr>
              <w:t xml:space="preserve"> (</w:t>
            </w:r>
            <w:r w:rsidR="00DE7AD4" w:rsidRPr="001E2B3A">
              <w:rPr>
                <w:rFonts w:asciiTheme="majorHAnsi" w:hAnsiTheme="majorHAnsi"/>
                <w:b/>
                <w:sz w:val="28"/>
                <w:szCs w:val="28"/>
              </w:rPr>
              <w:t>CGSC</w:t>
            </w:r>
            <w:r w:rsidRPr="001E2B3A">
              <w:rPr>
                <w:rFonts w:asciiTheme="majorHAnsi" w:hAnsiTheme="majorHAnsi"/>
                <w:b/>
                <w:sz w:val="28"/>
                <w:szCs w:val="28"/>
              </w:rPr>
              <w:t>)</w:t>
            </w:r>
          </w:p>
          <w:p w14:paraId="26B2F913" w14:textId="77777777" w:rsidR="00537CAD" w:rsidRPr="00F628FB" w:rsidRDefault="002A25FE" w:rsidP="00976083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46</w:t>
            </w:r>
            <w:r w:rsidR="008F5A64" w:rsidRPr="00F628FB">
              <w:rPr>
                <w:rFonts w:asciiTheme="majorHAnsi" w:hAnsiTheme="majorHAnsi"/>
                <w:b/>
                <w:sz w:val="20"/>
                <w:szCs w:val="20"/>
              </w:rPr>
              <w:t>-</w:t>
            </w:r>
            <w:r w:rsidR="00537CAD" w:rsidRPr="00F628FB">
              <w:rPr>
                <w:rFonts w:asciiTheme="majorHAnsi" w:hAnsiTheme="majorHAnsi"/>
                <w:b/>
                <w:sz w:val="20"/>
                <w:szCs w:val="20"/>
              </w:rPr>
              <w:t>48 units</w:t>
            </w:r>
          </w:p>
        </w:tc>
      </w:tr>
      <w:tr w:rsidR="00537CAD" w:rsidRPr="001E7920" w14:paraId="44B55C16" w14:textId="77777777" w:rsidTr="00976083">
        <w:tc>
          <w:tcPr>
            <w:tcW w:w="11016" w:type="dxa"/>
          </w:tcPr>
          <w:p w14:paraId="0BA143DE" w14:textId="05565283" w:rsidR="00537CAD" w:rsidRPr="00F628FB" w:rsidRDefault="00A80526" w:rsidP="0097608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Effective</w:t>
            </w:r>
            <w:r w:rsidR="00537CAD" w:rsidRPr="00F628FB">
              <w:rPr>
                <w:rFonts w:asciiTheme="majorHAnsi" w:hAnsiTheme="majorHAnsi"/>
                <w:b/>
                <w:sz w:val="20"/>
                <w:szCs w:val="20"/>
              </w:rPr>
              <w:t xml:space="preserve"> Fall </w:t>
            </w:r>
            <w:r w:rsidR="00635F31">
              <w:rPr>
                <w:rFonts w:asciiTheme="majorHAnsi" w:hAnsiTheme="majorHAnsi"/>
                <w:b/>
                <w:sz w:val="20"/>
                <w:szCs w:val="20"/>
              </w:rPr>
              <w:t>202</w:t>
            </w:r>
            <w:r w:rsidR="00EA39A3">
              <w:rPr>
                <w:rFonts w:asciiTheme="majorHAnsi" w:hAnsiTheme="majorHAnsi"/>
                <w:b/>
                <w:sz w:val="20"/>
                <w:szCs w:val="20"/>
              </w:rPr>
              <w:t>7</w:t>
            </w:r>
          </w:p>
        </w:tc>
      </w:tr>
    </w:tbl>
    <w:p w14:paraId="7C9A99EC" w14:textId="77777777" w:rsidR="00537CAD" w:rsidRPr="007937FC" w:rsidRDefault="00537CAD" w:rsidP="00537CAD">
      <w:pPr>
        <w:rPr>
          <w:rFonts w:asciiTheme="majorHAnsi" w:hAnsiTheme="majorHAnsi"/>
          <w:sz w:val="6"/>
          <w:szCs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8"/>
        <w:gridCol w:w="5402"/>
      </w:tblGrid>
      <w:tr w:rsidR="008B2C60" w:rsidRPr="008B2C60" w14:paraId="38D83E41" w14:textId="77777777" w:rsidTr="00BB0E5B">
        <w:tc>
          <w:tcPr>
            <w:tcW w:w="5507" w:type="dxa"/>
          </w:tcPr>
          <w:p w14:paraId="520FDC15" w14:textId="77777777" w:rsidR="000E05B6" w:rsidRPr="000E05B6" w:rsidRDefault="000E05B6" w:rsidP="008B2C60">
            <w:pPr>
              <w:contextualSpacing/>
              <w:rPr>
                <w:b/>
                <w:iCs/>
                <w:sz w:val="16"/>
                <w:szCs w:val="16"/>
              </w:rPr>
            </w:pPr>
          </w:p>
          <w:p w14:paraId="457AFA74" w14:textId="77777777" w:rsidR="008B2C60" w:rsidRPr="00F628FB" w:rsidRDefault="008B2C60" w:rsidP="008B2C60">
            <w:pPr>
              <w:contextualSpacing/>
              <w:rPr>
                <w:iCs/>
                <w:sz w:val="20"/>
                <w:szCs w:val="20"/>
              </w:rPr>
            </w:pPr>
            <w:r w:rsidRPr="00F628FB">
              <w:rPr>
                <w:b/>
                <w:iCs/>
                <w:sz w:val="20"/>
                <w:szCs w:val="20"/>
              </w:rPr>
              <w:t xml:space="preserve">Core Requirements  </w:t>
            </w:r>
            <w:r w:rsidRPr="00F628FB">
              <w:rPr>
                <w:iCs/>
                <w:sz w:val="20"/>
                <w:szCs w:val="20"/>
              </w:rPr>
              <w:t>(</w:t>
            </w:r>
            <w:r w:rsidRPr="00F628FB">
              <w:rPr>
                <w:b/>
                <w:iCs/>
                <w:sz w:val="20"/>
                <w:szCs w:val="20"/>
              </w:rPr>
              <w:t>4 courses;  16 units</w:t>
            </w:r>
            <w:r w:rsidRPr="00F628FB">
              <w:rPr>
                <w:iCs/>
                <w:sz w:val="20"/>
                <w:szCs w:val="20"/>
              </w:rPr>
              <w:t>)</w:t>
            </w:r>
          </w:p>
          <w:p w14:paraId="19E71267" w14:textId="77777777" w:rsidR="008B2C60" w:rsidRPr="007937FC" w:rsidRDefault="008B2C60" w:rsidP="008B2C60">
            <w:pPr>
              <w:contextualSpacing/>
              <w:rPr>
                <w:iCs/>
                <w:sz w:val="6"/>
                <w:szCs w:val="6"/>
              </w:rPr>
            </w:pPr>
          </w:p>
          <w:p w14:paraId="50B9C039" w14:textId="77777777" w:rsidR="008B2C60" w:rsidRPr="007937FC" w:rsidRDefault="00DE7AD4" w:rsidP="008B2C60">
            <w:pPr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PSYC 100</w:t>
            </w:r>
            <w:r w:rsidR="0049625B" w:rsidRPr="007937FC">
              <w:rPr>
                <w:iCs/>
                <w:sz w:val="18"/>
                <w:szCs w:val="18"/>
              </w:rPr>
              <w:t>L</w:t>
            </w:r>
            <w:r w:rsidR="008B2C60" w:rsidRPr="007937FC">
              <w:rPr>
                <w:iCs/>
                <w:sz w:val="18"/>
                <w:szCs w:val="18"/>
              </w:rPr>
              <w:t>g</w:t>
            </w:r>
            <w:r w:rsidR="008B2C60" w:rsidRPr="007937FC">
              <w:rPr>
                <w:iCs/>
                <w:sz w:val="18"/>
                <w:szCs w:val="18"/>
              </w:rPr>
              <w:tab/>
              <w:t>Introduction to Psychology</w:t>
            </w:r>
          </w:p>
          <w:p w14:paraId="01103D80" w14:textId="77777777" w:rsidR="008B2C60" w:rsidRDefault="00DE7AD4" w:rsidP="008B2C60">
            <w:pPr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PSYC 274</w:t>
            </w:r>
            <w:r w:rsidR="0049625B" w:rsidRPr="007937FC">
              <w:rPr>
                <w:iCs/>
                <w:sz w:val="18"/>
                <w:szCs w:val="18"/>
              </w:rPr>
              <w:t>L</w:t>
            </w:r>
            <w:r w:rsidR="0066521B">
              <w:rPr>
                <w:iCs/>
                <w:sz w:val="18"/>
                <w:szCs w:val="18"/>
              </w:rPr>
              <w:t>g</w:t>
            </w:r>
            <w:r w:rsidR="0066521B">
              <w:rPr>
                <w:iCs/>
                <w:sz w:val="18"/>
                <w:szCs w:val="18"/>
              </w:rPr>
              <w:tab/>
              <w:t>Statistics</w:t>
            </w:r>
          </w:p>
          <w:p w14:paraId="67141577" w14:textId="77777777" w:rsidR="008B2C60" w:rsidRDefault="00DE7AD4" w:rsidP="008B2C60">
            <w:pPr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PSYC 301L</w:t>
            </w:r>
            <w:r w:rsidR="008B2C60" w:rsidRPr="007937FC">
              <w:rPr>
                <w:iCs/>
                <w:sz w:val="18"/>
                <w:szCs w:val="18"/>
              </w:rPr>
              <w:tab/>
              <w:t>Cognitive Processes</w:t>
            </w:r>
          </w:p>
          <w:p w14:paraId="08885864" w14:textId="77777777" w:rsidR="00532EBC" w:rsidRPr="00532EBC" w:rsidRDefault="00532EBC" w:rsidP="008B2C60">
            <w:pPr>
              <w:contextualSpacing/>
              <w:rPr>
                <w:iCs/>
                <w:sz w:val="6"/>
                <w:szCs w:val="6"/>
              </w:rPr>
            </w:pPr>
          </w:p>
          <w:p w14:paraId="71B3B151" w14:textId="5F755889" w:rsidR="007F6E7A" w:rsidRPr="007937FC" w:rsidRDefault="00C52740" w:rsidP="008B2C60">
            <w:pPr>
              <w:contextualSpacing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 xml:space="preserve">__   </w:t>
            </w:r>
            <w:r w:rsidRPr="00C52740">
              <w:rPr>
                <w:iCs/>
                <w:sz w:val="18"/>
                <w:szCs w:val="18"/>
              </w:rPr>
              <w:t>PHIL 246</w:t>
            </w:r>
            <w:r w:rsidR="00E6249F">
              <w:rPr>
                <w:iCs/>
                <w:sz w:val="18"/>
                <w:szCs w:val="18"/>
              </w:rPr>
              <w:t>Lg</w:t>
            </w:r>
            <w:r w:rsidRPr="00C52740">
              <w:rPr>
                <w:iCs/>
                <w:sz w:val="18"/>
                <w:szCs w:val="18"/>
              </w:rPr>
              <w:t xml:space="preserve"> </w:t>
            </w:r>
            <w:r w:rsidR="001D47E1">
              <w:rPr>
                <w:iCs/>
                <w:sz w:val="18"/>
                <w:szCs w:val="18"/>
              </w:rPr>
              <w:t xml:space="preserve">   </w:t>
            </w:r>
            <w:r w:rsidR="00E6249F">
              <w:rPr>
                <w:iCs/>
                <w:sz w:val="18"/>
                <w:szCs w:val="18"/>
              </w:rPr>
              <w:t xml:space="preserve"> </w:t>
            </w:r>
            <w:r w:rsidRPr="00C52740">
              <w:rPr>
                <w:iCs/>
                <w:sz w:val="18"/>
                <w:szCs w:val="18"/>
              </w:rPr>
              <w:t>Foundations of Cognitive Science</w:t>
            </w:r>
          </w:p>
          <w:p w14:paraId="15A66B16" w14:textId="77777777" w:rsidR="008B2C60" w:rsidRPr="007937FC" w:rsidRDefault="008B2C60" w:rsidP="008B2C60">
            <w:pPr>
              <w:spacing w:line="288" w:lineRule="auto"/>
              <w:ind w:left="1440" w:hanging="1440"/>
              <w:contextualSpacing/>
              <w:rPr>
                <w:iCs/>
                <w:sz w:val="6"/>
                <w:szCs w:val="6"/>
              </w:rPr>
            </w:pPr>
          </w:p>
          <w:p w14:paraId="2C66EBCF" w14:textId="77777777" w:rsidR="008B2C60" w:rsidRPr="00F628FB" w:rsidRDefault="008B2C60" w:rsidP="008B2C60">
            <w:pPr>
              <w:spacing w:line="288" w:lineRule="auto"/>
              <w:contextualSpacing/>
              <w:rPr>
                <w:b/>
                <w:iCs/>
                <w:sz w:val="20"/>
                <w:szCs w:val="20"/>
              </w:rPr>
            </w:pPr>
            <w:r w:rsidRPr="00F628FB">
              <w:rPr>
                <w:b/>
                <w:iCs/>
                <w:sz w:val="20"/>
                <w:szCs w:val="20"/>
              </w:rPr>
              <w:t xml:space="preserve">Flexible Core Requirements  </w:t>
            </w:r>
            <w:r w:rsidRPr="00F628FB">
              <w:rPr>
                <w:iCs/>
                <w:sz w:val="20"/>
                <w:szCs w:val="20"/>
              </w:rPr>
              <w:t>(</w:t>
            </w:r>
            <w:r w:rsidRPr="00F628FB">
              <w:rPr>
                <w:b/>
                <w:iCs/>
                <w:sz w:val="20"/>
                <w:szCs w:val="20"/>
              </w:rPr>
              <w:t>5 courses;  20 units</w:t>
            </w:r>
            <w:r w:rsidRPr="00F628FB">
              <w:rPr>
                <w:iCs/>
                <w:sz w:val="20"/>
                <w:szCs w:val="20"/>
              </w:rPr>
              <w:t>)</w:t>
            </w:r>
            <w:r w:rsidRPr="00F628FB">
              <w:rPr>
                <w:b/>
                <w:iCs/>
                <w:sz w:val="20"/>
                <w:szCs w:val="20"/>
              </w:rPr>
              <w:tab/>
            </w:r>
          </w:p>
          <w:p w14:paraId="03711C40" w14:textId="77777777" w:rsidR="00BB0E5B" w:rsidRPr="00D908E7" w:rsidRDefault="00BB0E5B" w:rsidP="008B2C60">
            <w:pPr>
              <w:spacing w:line="288" w:lineRule="auto"/>
              <w:contextualSpacing/>
              <w:rPr>
                <w:iCs/>
                <w:sz w:val="6"/>
                <w:szCs w:val="6"/>
              </w:rPr>
            </w:pPr>
          </w:p>
          <w:p w14:paraId="255571A2" w14:textId="77777777" w:rsidR="008B2C60" w:rsidRPr="007937FC" w:rsidRDefault="008B2C60" w:rsidP="008B2C60">
            <w:pPr>
              <w:spacing w:line="288" w:lineRule="auto"/>
              <w:contextualSpacing/>
              <w:rPr>
                <w:b/>
                <w:iCs/>
                <w:sz w:val="18"/>
                <w:szCs w:val="18"/>
              </w:rPr>
            </w:pPr>
            <w:r w:rsidRPr="007937FC">
              <w:rPr>
                <w:b/>
                <w:iCs/>
                <w:sz w:val="18"/>
                <w:szCs w:val="18"/>
              </w:rPr>
              <w:t xml:space="preserve">a)  </w:t>
            </w:r>
            <w:r w:rsidR="00BB0E5B" w:rsidRPr="007937FC">
              <w:rPr>
                <w:b/>
                <w:iCs/>
                <w:sz w:val="18"/>
                <w:szCs w:val="18"/>
              </w:rPr>
              <w:t>Tier 1:  Choose t</w:t>
            </w:r>
            <w:r w:rsidRPr="007937FC">
              <w:rPr>
                <w:b/>
                <w:iCs/>
                <w:sz w:val="18"/>
                <w:szCs w:val="18"/>
              </w:rPr>
              <w:t>wo courses from:</w:t>
            </w:r>
          </w:p>
          <w:p w14:paraId="59F51809" w14:textId="77777777" w:rsidR="008B2C60" w:rsidRPr="00D908E7" w:rsidRDefault="008B2C60" w:rsidP="008B2C60">
            <w:pPr>
              <w:spacing w:line="288" w:lineRule="auto"/>
              <w:ind w:left="1440" w:hanging="1440"/>
              <w:contextualSpacing/>
              <w:rPr>
                <w:iCs/>
                <w:sz w:val="6"/>
                <w:szCs w:val="6"/>
              </w:rPr>
            </w:pPr>
          </w:p>
          <w:p w14:paraId="2AA7F659" w14:textId="2485FD97" w:rsidR="0062436E" w:rsidRDefault="0062436E" w:rsidP="002A25FE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BISC 230</w:t>
            </w:r>
            <w:r w:rsidR="008C2F45">
              <w:rPr>
                <w:iCs/>
                <w:sz w:val="18"/>
                <w:szCs w:val="18"/>
              </w:rPr>
              <w:t>Lgx</w:t>
            </w:r>
            <w:r>
              <w:rPr>
                <w:iCs/>
                <w:sz w:val="18"/>
                <w:szCs w:val="18"/>
              </w:rPr>
              <w:t xml:space="preserve">    The Biology of the Brain</w:t>
            </w:r>
          </w:p>
          <w:p w14:paraId="08A28F73" w14:textId="5FDC45B1" w:rsidR="002A25FE" w:rsidRDefault="002A25FE" w:rsidP="002A25FE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CSCI 103L</w:t>
            </w:r>
            <w:r w:rsidRPr="007937FC">
              <w:rPr>
                <w:iCs/>
                <w:sz w:val="18"/>
                <w:szCs w:val="18"/>
              </w:rPr>
              <w:tab/>
            </w:r>
            <w:r w:rsidR="003A3EE5">
              <w:rPr>
                <w:iCs/>
                <w:sz w:val="18"/>
                <w:szCs w:val="18"/>
              </w:rPr>
              <w:t>Object Oriented Programming</w:t>
            </w:r>
          </w:p>
          <w:p w14:paraId="5F65DD75" w14:textId="1789A54E" w:rsidR="0062436E" w:rsidRDefault="0062436E" w:rsidP="002A25FE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 HBIO 200</w:t>
            </w:r>
            <w:r w:rsidR="00C24B2B">
              <w:rPr>
                <w:iCs/>
                <w:sz w:val="18"/>
                <w:szCs w:val="18"/>
              </w:rPr>
              <w:t>Lg</w:t>
            </w:r>
            <w:r>
              <w:rPr>
                <w:iCs/>
                <w:sz w:val="18"/>
                <w:szCs w:val="18"/>
              </w:rPr>
              <w:t xml:space="preserve">    The Human Animal</w:t>
            </w:r>
          </w:p>
          <w:p w14:paraId="61EDB18F" w14:textId="77777777" w:rsidR="0062436E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LING 210</w:t>
            </w:r>
            <w:r w:rsidR="0049625B" w:rsidRPr="007937FC">
              <w:rPr>
                <w:iCs/>
                <w:sz w:val="18"/>
                <w:szCs w:val="18"/>
              </w:rPr>
              <w:t>g</w:t>
            </w:r>
            <w:r w:rsidR="008B2C60" w:rsidRPr="007937FC">
              <w:rPr>
                <w:iCs/>
                <w:sz w:val="18"/>
                <w:szCs w:val="18"/>
              </w:rPr>
              <w:tab/>
              <w:t>Introduction to Linguistics</w:t>
            </w:r>
          </w:p>
          <w:p w14:paraId="76C1B5E7" w14:textId="0501FD52" w:rsidR="0062436E" w:rsidRDefault="0062436E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LING 275</w:t>
            </w:r>
            <w:r w:rsidR="00A23C5E">
              <w:rPr>
                <w:iCs/>
                <w:sz w:val="18"/>
                <w:szCs w:val="18"/>
              </w:rPr>
              <w:t>Lg</w:t>
            </w:r>
            <w:r>
              <w:rPr>
                <w:iCs/>
                <w:sz w:val="18"/>
                <w:szCs w:val="18"/>
              </w:rPr>
              <w:t xml:space="preserve">    </w:t>
            </w:r>
            <w:r w:rsidR="00A23C5E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Language and Mind</w:t>
            </w:r>
          </w:p>
          <w:p w14:paraId="006C61E6" w14:textId="00F4415C" w:rsidR="008B2C60" w:rsidRPr="007937FC" w:rsidRDefault="0062436E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LING 285</w:t>
            </w:r>
            <w:r w:rsidR="00A23C5E">
              <w:rPr>
                <w:iCs/>
                <w:sz w:val="18"/>
                <w:szCs w:val="18"/>
              </w:rPr>
              <w:t>Lg</w:t>
            </w:r>
            <w:r>
              <w:rPr>
                <w:iCs/>
                <w:sz w:val="18"/>
                <w:szCs w:val="18"/>
              </w:rPr>
              <w:t xml:space="preserve">    </w:t>
            </w:r>
            <w:r w:rsidR="00A23C5E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Human Language and Technology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58F45526" w14:textId="77777777" w:rsidR="008B2C60" w:rsidRPr="007937FC" w:rsidRDefault="00DE7AD4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LING 301</w:t>
            </w:r>
            <w:r w:rsidR="008B2C60" w:rsidRPr="007937FC">
              <w:rPr>
                <w:iCs/>
                <w:sz w:val="18"/>
                <w:szCs w:val="18"/>
              </w:rPr>
              <w:tab/>
              <w:t>Introduction to Phon</w:t>
            </w:r>
            <w:r w:rsidR="002A643C">
              <w:rPr>
                <w:iCs/>
                <w:sz w:val="18"/>
                <w:szCs w:val="18"/>
              </w:rPr>
              <w:t>ology and Morphology</w:t>
            </w:r>
          </w:p>
          <w:p w14:paraId="30736D2C" w14:textId="77777777" w:rsidR="003B4FC8" w:rsidRDefault="00DE7AD4" w:rsidP="007B003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LING 302</w:t>
            </w:r>
            <w:r w:rsidR="008B2C60" w:rsidRPr="007937FC">
              <w:rPr>
                <w:iCs/>
                <w:sz w:val="18"/>
                <w:szCs w:val="18"/>
              </w:rPr>
              <w:tab/>
              <w:t>Intro</w:t>
            </w:r>
            <w:r w:rsidR="00924195">
              <w:rPr>
                <w:iCs/>
                <w:sz w:val="18"/>
                <w:szCs w:val="18"/>
              </w:rPr>
              <w:t xml:space="preserve">duction to Syntax </w:t>
            </w:r>
          </w:p>
          <w:p w14:paraId="572FF22C" w14:textId="77777777" w:rsidR="0062436E" w:rsidRDefault="0062436E" w:rsidP="007B003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220          Introduction to Logic</w:t>
            </w:r>
          </w:p>
          <w:p w14:paraId="656A5CDF" w14:textId="1F543E8C" w:rsidR="0062436E" w:rsidRDefault="0062436E" w:rsidP="007B003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222</w:t>
            </w:r>
            <w:r w:rsidR="00A85FA8">
              <w:rPr>
                <w:iCs/>
                <w:sz w:val="18"/>
                <w:szCs w:val="18"/>
              </w:rPr>
              <w:t>g</w:t>
            </w:r>
            <w:r>
              <w:rPr>
                <w:iCs/>
                <w:sz w:val="18"/>
                <w:szCs w:val="18"/>
              </w:rPr>
              <w:t xml:space="preserve">        Logic and Language</w:t>
            </w:r>
          </w:p>
          <w:p w14:paraId="3C79BD84" w14:textId="40455A09" w:rsidR="0062436E" w:rsidRDefault="0062436E" w:rsidP="007B003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240</w:t>
            </w:r>
            <w:r w:rsidR="00380A54">
              <w:rPr>
                <w:iCs/>
                <w:sz w:val="18"/>
                <w:szCs w:val="18"/>
              </w:rPr>
              <w:t>g</w:t>
            </w:r>
            <w:r>
              <w:rPr>
                <w:iCs/>
                <w:sz w:val="18"/>
                <w:szCs w:val="18"/>
              </w:rPr>
              <w:t xml:space="preserve">        Mind, Self and Consciousness</w:t>
            </w:r>
          </w:p>
          <w:p w14:paraId="25683703" w14:textId="37DD3840" w:rsidR="0062436E" w:rsidRDefault="0062436E" w:rsidP="007B003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254</w:t>
            </w:r>
            <w:r w:rsidR="00751982">
              <w:rPr>
                <w:iCs/>
                <w:sz w:val="18"/>
                <w:szCs w:val="18"/>
              </w:rPr>
              <w:t>gp</w:t>
            </w:r>
            <w:r>
              <w:rPr>
                <w:iCs/>
                <w:sz w:val="18"/>
                <w:szCs w:val="18"/>
              </w:rPr>
              <w:t xml:space="preserve">      Science, Knowledge and Objectivity</w:t>
            </w:r>
          </w:p>
          <w:p w14:paraId="2A134190" w14:textId="1C72C050" w:rsidR="00884983" w:rsidRPr="007937FC" w:rsidRDefault="00884983" w:rsidP="007B003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258</w:t>
            </w:r>
            <w:r w:rsidR="00A13C4A">
              <w:rPr>
                <w:iCs/>
                <w:sz w:val="18"/>
                <w:szCs w:val="18"/>
              </w:rPr>
              <w:t>g</w:t>
            </w:r>
            <w:r>
              <w:rPr>
                <w:iCs/>
                <w:sz w:val="18"/>
                <w:szCs w:val="18"/>
              </w:rPr>
              <w:t xml:space="preserve">        Probability and Rational Choice</w:t>
            </w:r>
          </w:p>
          <w:p w14:paraId="3FC6F220" w14:textId="77777777" w:rsidR="008B2C60" w:rsidRDefault="00DE7AD4" w:rsidP="007E33B5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PSYC 304L</w:t>
            </w:r>
            <w:r w:rsidR="008B2C60" w:rsidRPr="007937FC">
              <w:rPr>
                <w:iCs/>
                <w:sz w:val="18"/>
                <w:szCs w:val="18"/>
              </w:rPr>
              <w:tab/>
              <w:t>Sensation and Perception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4E439409" w14:textId="77777777" w:rsidR="007F6E7A" w:rsidRPr="007937FC" w:rsidRDefault="007F6E7A" w:rsidP="007E33B5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</w:p>
          <w:p w14:paraId="1192F204" w14:textId="77777777" w:rsidR="008B2C60" w:rsidRPr="00D908E7" w:rsidRDefault="008B2C60" w:rsidP="008B2C60">
            <w:pPr>
              <w:spacing w:line="288" w:lineRule="auto"/>
              <w:ind w:left="1440" w:hanging="1440"/>
              <w:contextualSpacing/>
              <w:rPr>
                <w:iCs/>
                <w:sz w:val="6"/>
                <w:szCs w:val="6"/>
              </w:rPr>
            </w:pPr>
          </w:p>
          <w:p w14:paraId="4D5B47A3" w14:textId="77777777" w:rsidR="008B2C60" w:rsidRDefault="00DE7AD4" w:rsidP="008B2C60">
            <w:pPr>
              <w:spacing w:line="288" w:lineRule="auto"/>
              <w:contextualSpacing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b)</w:t>
            </w:r>
            <w:r w:rsidR="00BB0E5B" w:rsidRPr="007937FC">
              <w:rPr>
                <w:b/>
                <w:iCs/>
                <w:sz w:val="18"/>
                <w:szCs w:val="18"/>
              </w:rPr>
              <w:t xml:space="preserve">  Tier 2:  Choose three courses from:</w:t>
            </w:r>
          </w:p>
          <w:p w14:paraId="41D81D4B" w14:textId="77777777" w:rsidR="00C23454" w:rsidRDefault="00C23454" w:rsidP="000C51BA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BISC 421          Neurobiology</w:t>
            </w:r>
          </w:p>
          <w:p w14:paraId="1AE8A15D" w14:textId="77777777" w:rsidR="007E33B5" w:rsidRDefault="007E33B5" w:rsidP="000C51BA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CSCI 170</w:t>
            </w:r>
            <w:r w:rsidRPr="007937FC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Discrete Methods in Computer Science</w:t>
            </w:r>
            <w:r w:rsidRPr="007937FC">
              <w:rPr>
                <w:iCs/>
                <w:sz w:val="18"/>
                <w:szCs w:val="18"/>
              </w:rPr>
              <w:tab/>
            </w:r>
          </w:p>
          <w:p w14:paraId="69831B77" w14:textId="77777777" w:rsidR="008B2C60" w:rsidRPr="007E33B5" w:rsidRDefault="007E33B5" w:rsidP="000C51BA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CSCI 270</w:t>
            </w:r>
            <w:r w:rsidRPr="007937FC">
              <w:rPr>
                <w:iCs/>
                <w:sz w:val="18"/>
                <w:szCs w:val="18"/>
              </w:rPr>
              <w:tab/>
            </w:r>
            <w:r w:rsidRPr="00900872">
              <w:rPr>
                <w:iCs/>
                <w:sz w:val="16"/>
                <w:szCs w:val="18"/>
              </w:rPr>
              <w:t>Introduction to Algorithms and Theory of Computing</w:t>
            </w:r>
            <w:r w:rsidRPr="007937FC">
              <w:rPr>
                <w:iCs/>
                <w:sz w:val="18"/>
                <w:szCs w:val="18"/>
              </w:rPr>
              <w:tab/>
            </w:r>
          </w:p>
          <w:p w14:paraId="65C18449" w14:textId="29022DAD" w:rsidR="007E33B5" w:rsidRDefault="00DE7AD4" w:rsidP="000C51BA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0226F4" w:rsidRPr="007937FC">
              <w:rPr>
                <w:iCs/>
                <w:sz w:val="18"/>
                <w:szCs w:val="18"/>
              </w:rPr>
              <w:t>CSCI 360</w:t>
            </w:r>
            <w:r w:rsidR="00645F8E">
              <w:rPr>
                <w:iCs/>
                <w:sz w:val="18"/>
                <w:szCs w:val="18"/>
              </w:rPr>
              <w:t xml:space="preserve">         </w:t>
            </w:r>
            <w:r w:rsidR="00E7432C">
              <w:rPr>
                <w:iCs/>
                <w:sz w:val="18"/>
                <w:szCs w:val="18"/>
              </w:rPr>
              <w:t xml:space="preserve"> </w:t>
            </w:r>
            <w:r w:rsidR="00810471" w:rsidRPr="00E7432C">
              <w:rPr>
                <w:iCs/>
                <w:sz w:val="16"/>
                <w:szCs w:val="16"/>
              </w:rPr>
              <w:t xml:space="preserve">Artificial </w:t>
            </w:r>
            <w:r w:rsidR="00645F8E" w:rsidRPr="00E7432C">
              <w:rPr>
                <w:iCs/>
                <w:sz w:val="16"/>
                <w:szCs w:val="16"/>
              </w:rPr>
              <w:t>Intelligence: Principles</w:t>
            </w:r>
            <w:r w:rsidR="00810471" w:rsidRPr="00E7432C">
              <w:rPr>
                <w:iCs/>
                <w:sz w:val="16"/>
                <w:szCs w:val="16"/>
              </w:rPr>
              <w:t xml:space="preserve"> and Foundations</w:t>
            </w:r>
            <w:r w:rsidR="000226F4" w:rsidRPr="007937FC">
              <w:rPr>
                <w:iCs/>
                <w:sz w:val="18"/>
                <w:szCs w:val="18"/>
              </w:rPr>
              <w:tab/>
            </w:r>
          </w:p>
          <w:p w14:paraId="4BFCDF7A" w14:textId="77777777" w:rsidR="00C23454" w:rsidRPr="007E33B5" w:rsidRDefault="00C23454" w:rsidP="000C51BA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ECON 405        Neuroeconomics</w:t>
            </w:r>
          </w:p>
          <w:p w14:paraId="3F1627EF" w14:textId="77777777" w:rsidR="008B2C60" w:rsidRPr="007937FC" w:rsidRDefault="00DE7AD4" w:rsidP="000C51BA">
            <w:pPr>
              <w:spacing w:line="276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7F11ED">
              <w:rPr>
                <w:iCs/>
                <w:sz w:val="18"/>
                <w:szCs w:val="18"/>
              </w:rPr>
              <w:t>HBIO 306</w:t>
            </w:r>
            <w:r w:rsidR="007F11ED">
              <w:rPr>
                <w:iCs/>
                <w:sz w:val="18"/>
                <w:szCs w:val="18"/>
              </w:rPr>
              <w:tab/>
            </w:r>
            <w:r w:rsidR="007F11ED" w:rsidRPr="007F11ED">
              <w:rPr>
                <w:iCs/>
                <w:sz w:val="18"/>
                <w:szCs w:val="18"/>
              </w:rPr>
              <w:t>Biology of the Non-Human Primates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5006C2C8" w14:textId="77777777" w:rsidR="008B2C60" w:rsidRPr="007937FC" w:rsidRDefault="00DE7AD4" w:rsidP="000C51BA">
            <w:pPr>
              <w:spacing w:line="276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HBIO 308</w:t>
            </w:r>
            <w:r w:rsidR="008B2C60" w:rsidRPr="007937FC">
              <w:rPr>
                <w:iCs/>
                <w:sz w:val="18"/>
                <w:szCs w:val="18"/>
              </w:rPr>
              <w:tab/>
              <w:t>Origins and Evolution of Human Behavior</w:t>
            </w:r>
          </w:p>
          <w:p w14:paraId="2E6B4D05" w14:textId="328AE864" w:rsidR="000226F4" w:rsidRPr="007937FC" w:rsidRDefault="00DE7AD4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0226F4" w:rsidRPr="007937FC">
              <w:rPr>
                <w:iCs/>
                <w:sz w:val="18"/>
                <w:szCs w:val="18"/>
              </w:rPr>
              <w:t xml:space="preserve">LING </w:t>
            </w:r>
            <w:r w:rsidR="002A25FE">
              <w:rPr>
                <w:iCs/>
                <w:sz w:val="18"/>
                <w:szCs w:val="18"/>
              </w:rPr>
              <w:t>385L</w:t>
            </w:r>
            <w:r w:rsidR="00722DD5">
              <w:rPr>
                <w:iCs/>
                <w:sz w:val="18"/>
                <w:szCs w:val="18"/>
              </w:rPr>
              <w:t xml:space="preserve">g     </w:t>
            </w:r>
            <w:r w:rsidR="000226F4" w:rsidRPr="007937FC">
              <w:rPr>
                <w:iCs/>
                <w:sz w:val="18"/>
                <w:szCs w:val="18"/>
              </w:rPr>
              <w:t>Human Language as Computation</w:t>
            </w:r>
          </w:p>
          <w:p w14:paraId="657694E7" w14:textId="77777777" w:rsidR="008B2C60" w:rsidRPr="007937FC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LING 405</w:t>
            </w:r>
            <w:r w:rsidR="008B2C60" w:rsidRPr="007937FC">
              <w:rPr>
                <w:iCs/>
                <w:sz w:val="18"/>
                <w:szCs w:val="18"/>
              </w:rPr>
              <w:tab/>
              <w:t>Child Language Acquisition</w:t>
            </w:r>
          </w:p>
          <w:p w14:paraId="113B44D4" w14:textId="77777777" w:rsidR="008B2C60" w:rsidRPr="007937FC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 xml:space="preserve">LING 406 </w:t>
            </w:r>
            <w:r w:rsidR="008B2C60" w:rsidRPr="007937FC">
              <w:rPr>
                <w:iCs/>
                <w:sz w:val="18"/>
                <w:szCs w:val="18"/>
              </w:rPr>
              <w:tab/>
              <w:t>Psycholinguistics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29CC2380" w14:textId="77777777" w:rsidR="008B2C60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LING 407</w:t>
            </w:r>
            <w:r w:rsidR="008B2C60" w:rsidRPr="007937FC">
              <w:rPr>
                <w:iCs/>
                <w:sz w:val="18"/>
                <w:szCs w:val="18"/>
              </w:rPr>
              <w:tab/>
              <w:t>Atypical Language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177ABEF8" w14:textId="77777777" w:rsidR="00C23454" w:rsidRDefault="00C2345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LING 412         Language and Law</w:t>
            </w:r>
          </w:p>
          <w:p w14:paraId="5AFCDEEC" w14:textId="77777777" w:rsidR="005155CE" w:rsidRDefault="005155CE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LING 486         </w:t>
            </w:r>
            <w:r w:rsidRPr="005155CE">
              <w:rPr>
                <w:iCs/>
                <w:sz w:val="18"/>
                <w:szCs w:val="18"/>
              </w:rPr>
              <w:t>Natural Language Processing</w:t>
            </w:r>
          </w:p>
          <w:p w14:paraId="3200F1BB" w14:textId="77777777" w:rsidR="000C51BA" w:rsidRDefault="005155CE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LING 487         </w:t>
            </w:r>
            <w:r w:rsidRPr="005155CE">
              <w:rPr>
                <w:iCs/>
                <w:sz w:val="18"/>
                <w:szCs w:val="18"/>
              </w:rPr>
              <w:t>Speech Synt</w:t>
            </w:r>
            <w:r>
              <w:rPr>
                <w:iCs/>
                <w:sz w:val="18"/>
                <w:szCs w:val="18"/>
              </w:rPr>
              <w:t xml:space="preserve">hesis and Recognition </w:t>
            </w:r>
          </w:p>
          <w:p w14:paraId="69465F49" w14:textId="7EDBE5BF" w:rsidR="00203035" w:rsidRDefault="00203035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PHIL 336        </w:t>
            </w:r>
            <w:r w:rsidR="00B051C7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 xml:space="preserve"> Philosophy of Mind and Language</w:t>
            </w:r>
          </w:p>
          <w:p w14:paraId="4BC250E1" w14:textId="77777777" w:rsidR="00450D7F" w:rsidRDefault="00450D7F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363          Philosophy of Perception</w:t>
            </w:r>
          </w:p>
          <w:p w14:paraId="78A5AE03" w14:textId="77777777" w:rsidR="00450D7F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PHIL 462</w:t>
            </w:r>
            <w:r w:rsidR="00D908E7" w:rsidRPr="007937FC">
              <w:rPr>
                <w:iCs/>
                <w:sz w:val="18"/>
                <w:szCs w:val="18"/>
              </w:rPr>
              <w:tab/>
            </w:r>
            <w:r w:rsidR="008B2C60" w:rsidRPr="007937FC">
              <w:rPr>
                <w:iCs/>
                <w:sz w:val="18"/>
                <w:szCs w:val="18"/>
              </w:rPr>
              <w:t>Philosophy of Mind</w:t>
            </w:r>
          </w:p>
          <w:p w14:paraId="0711A6F9" w14:textId="77777777" w:rsidR="008B2C60" w:rsidRPr="007937FC" w:rsidRDefault="00450D7F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463          Theories of Action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4B3F57ED" w14:textId="77777777" w:rsidR="00EF05F6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8B2C60" w:rsidRPr="007937FC">
              <w:rPr>
                <w:iCs/>
                <w:sz w:val="18"/>
                <w:szCs w:val="18"/>
              </w:rPr>
              <w:t>PHIL 465</w:t>
            </w:r>
            <w:r w:rsidR="008B2C60" w:rsidRPr="007937FC">
              <w:rPr>
                <w:iCs/>
                <w:sz w:val="18"/>
                <w:szCs w:val="18"/>
              </w:rPr>
              <w:tab/>
              <w:t>Philosophy of Language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581D0526" w14:textId="77777777" w:rsidR="008B2C60" w:rsidRDefault="00EF05F6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470          Theory of Knowledge</w:t>
            </w:r>
            <w:r w:rsidR="008B2C60" w:rsidRPr="007937FC">
              <w:rPr>
                <w:iCs/>
                <w:sz w:val="18"/>
                <w:szCs w:val="18"/>
              </w:rPr>
              <w:tab/>
            </w:r>
          </w:p>
          <w:p w14:paraId="6C5B6BC7" w14:textId="77777777" w:rsidR="00DA4682" w:rsidRPr="00DA4682" w:rsidRDefault="00DA4682" w:rsidP="00DA4682">
            <w:pPr>
              <w:rPr>
                <w:sz w:val="10"/>
                <w:szCs w:val="10"/>
              </w:rPr>
            </w:pPr>
          </w:p>
          <w:p w14:paraId="0A429D7E" w14:textId="77777777" w:rsidR="00DA4682" w:rsidRPr="00DA4682" w:rsidRDefault="00DA4682" w:rsidP="00DA4682">
            <w:pPr>
              <w:rPr>
                <w:sz w:val="10"/>
                <w:szCs w:val="10"/>
              </w:rPr>
            </w:pPr>
          </w:p>
          <w:p w14:paraId="38A0A957" w14:textId="77777777" w:rsidR="000B76C7" w:rsidRDefault="000B76C7" w:rsidP="00912322">
            <w:pPr>
              <w:spacing w:line="288" w:lineRule="auto"/>
              <w:contextualSpacing/>
              <w:rPr>
                <w:b/>
                <w:iCs/>
                <w:sz w:val="20"/>
                <w:szCs w:val="20"/>
              </w:rPr>
            </w:pPr>
          </w:p>
          <w:p w14:paraId="068D3BC9" w14:textId="77777777" w:rsidR="00912322" w:rsidRDefault="00912322" w:rsidP="00912322">
            <w:pPr>
              <w:spacing w:line="288" w:lineRule="auto"/>
              <w:contextualSpacing/>
              <w:rPr>
                <w:b/>
                <w:iCs/>
                <w:sz w:val="20"/>
                <w:szCs w:val="20"/>
              </w:rPr>
            </w:pPr>
            <w:r w:rsidRPr="00054DBA">
              <w:rPr>
                <w:b/>
                <w:iCs/>
                <w:sz w:val="20"/>
                <w:szCs w:val="20"/>
              </w:rPr>
              <w:lastRenderedPageBreak/>
              <w:t>Electives</w:t>
            </w:r>
            <w:r w:rsidR="00355FAD">
              <w:rPr>
                <w:b/>
                <w:iCs/>
                <w:sz w:val="20"/>
                <w:szCs w:val="20"/>
              </w:rPr>
              <w:t>:</w:t>
            </w:r>
            <w:r>
              <w:rPr>
                <w:b/>
                <w:iCs/>
                <w:sz w:val="20"/>
                <w:szCs w:val="20"/>
              </w:rPr>
              <w:t xml:space="preserve"> (continued)</w:t>
            </w:r>
          </w:p>
          <w:p w14:paraId="733B44F0" w14:textId="77777777" w:rsidR="00914C48" w:rsidRDefault="00914C48" w:rsidP="00914C4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LING 415          Phonetics </w:t>
            </w:r>
          </w:p>
          <w:p w14:paraId="43D0B0DC" w14:textId="77777777" w:rsidR="00CD2978" w:rsidRDefault="00CD2978" w:rsidP="00914C4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</w:t>
            </w:r>
            <w:r w:rsidR="00076F6E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 xml:space="preserve"> LING 450          Forensic Speaker Identification</w:t>
            </w:r>
          </w:p>
          <w:p w14:paraId="381DC38F" w14:textId="77777777" w:rsidR="00914C48" w:rsidRPr="00914C48" w:rsidRDefault="00914C48" w:rsidP="00914C4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LING 486         </w:t>
            </w:r>
            <w:r w:rsidRPr="00633C87">
              <w:rPr>
                <w:iCs/>
                <w:sz w:val="18"/>
                <w:szCs w:val="18"/>
              </w:rPr>
              <w:t>Natura</w:t>
            </w:r>
            <w:r>
              <w:rPr>
                <w:iCs/>
                <w:sz w:val="18"/>
                <w:szCs w:val="18"/>
              </w:rPr>
              <w:t xml:space="preserve">l Language Processing </w:t>
            </w:r>
          </w:p>
          <w:p w14:paraId="68E42468" w14:textId="77777777" w:rsidR="005C644E" w:rsidRDefault="005C644E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LING 487         </w:t>
            </w:r>
            <w:r w:rsidRPr="002F6E1F">
              <w:rPr>
                <w:iCs/>
                <w:sz w:val="18"/>
                <w:szCs w:val="18"/>
              </w:rPr>
              <w:t>Speech</w:t>
            </w:r>
            <w:r>
              <w:rPr>
                <w:iCs/>
                <w:sz w:val="18"/>
                <w:szCs w:val="18"/>
              </w:rPr>
              <w:t xml:space="preserve"> Synthesis and Recognition </w:t>
            </w:r>
          </w:p>
          <w:p w14:paraId="1355935C" w14:textId="77777777" w:rsidR="005D28C8" w:rsidRDefault="005D28C8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220          Introduction to Logic</w:t>
            </w:r>
          </w:p>
          <w:p w14:paraId="5502E146" w14:textId="77777777" w:rsidR="005C644E" w:rsidRDefault="005C644E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222g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Logic and Language</w:t>
            </w:r>
          </w:p>
          <w:p w14:paraId="6A8924C0" w14:textId="77777777" w:rsidR="005C644E" w:rsidRDefault="005C644E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240g</w:t>
            </w:r>
            <w:r w:rsidRPr="00576544">
              <w:rPr>
                <w:iCs/>
                <w:sz w:val="18"/>
                <w:szCs w:val="18"/>
              </w:rPr>
              <w:tab/>
            </w:r>
            <w:r w:rsidR="00B25377">
              <w:rPr>
                <w:iCs/>
                <w:sz w:val="18"/>
                <w:szCs w:val="18"/>
              </w:rPr>
              <w:t xml:space="preserve">Mind, Self </w:t>
            </w:r>
            <w:r>
              <w:rPr>
                <w:iCs/>
                <w:sz w:val="18"/>
                <w:szCs w:val="18"/>
              </w:rPr>
              <w:t>and Consciousness</w:t>
            </w:r>
          </w:p>
          <w:p w14:paraId="6C6A67FE" w14:textId="77777777" w:rsidR="005C644E" w:rsidRDefault="005C644E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254gp      Science, Knowledge and Objectivity</w:t>
            </w:r>
          </w:p>
          <w:p w14:paraId="4924758E" w14:textId="77777777" w:rsidR="005C644E" w:rsidRDefault="005C644E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258g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Probability and Rational Choice</w:t>
            </w:r>
          </w:p>
          <w:p w14:paraId="16BEB336" w14:textId="77777777" w:rsidR="0068237C" w:rsidRDefault="0068237C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PHIL 336          Philosophy of Mind and Language </w:t>
            </w:r>
          </w:p>
          <w:p w14:paraId="2CEDE44D" w14:textId="77777777" w:rsidR="005D28C8" w:rsidRDefault="005D28C8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363          Philosophy of Perception</w:t>
            </w:r>
          </w:p>
          <w:p w14:paraId="3D5C34F7" w14:textId="77777777" w:rsidR="00A4770A" w:rsidRPr="005C644E" w:rsidRDefault="005C644E" w:rsidP="005C644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385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Science and Rationality</w:t>
            </w:r>
          </w:p>
          <w:p w14:paraId="1568BD27" w14:textId="77777777" w:rsidR="00EE5598" w:rsidRPr="00EE5598" w:rsidRDefault="00EE5598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PHIL 422</w:t>
            </w:r>
            <w:r w:rsidRPr="00576544">
              <w:rPr>
                <w:iCs/>
                <w:sz w:val="18"/>
                <w:szCs w:val="18"/>
              </w:rPr>
              <w:tab/>
              <w:t>British Empiricism</w:t>
            </w:r>
            <w:r w:rsidRPr="00576544">
              <w:rPr>
                <w:iCs/>
                <w:sz w:val="18"/>
                <w:szCs w:val="18"/>
              </w:rPr>
              <w:tab/>
            </w:r>
          </w:p>
          <w:p w14:paraId="6E2D3757" w14:textId="77777777" w:rsidR="00912322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PHIL 423</w:t>
            </w:r>
            <w:r w:rsidRPr="00576544">
              <w:rPr>
                <w:iCs/>
                <w:sz w:val="18"/>
                <w:szCs w:val="18"/>
              </w:rPr>
              <w:tab/>
              <w:t>The Critical Philosophy of Kant</w:t>
            </w:r>
          </w:p>
          <w:p w14:paraId="57B0EAF5" w14:textId="77777777" w:rsidR="00912322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427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20</w:t>
            </w:r>
            <w:r w:rsidRPr="001C1C07">
              <w:rPr>
                <w:iCs/>
                <w:sz w:val="18"/>
                <w:szCs w:val="18"/>
                <w:vertAlign w:val="superscript"/>
              </w:rPr>
              <w:t>th</w:t>
            </w:r>
            <w:r>
              <w:rPr>
                <w:iCs/>
                <w:sz w:val="18"/>
                <w:szCs w:val="18"/>
              </w:rPr>
              <w:t xml:space="preserve"> Century Anglo-American Philosophy</w:t>
            </w:r>
          </w:p>
          <w:p w14:paraId="393297A4" w14:textId="77777777" w:rsidR="00912322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428          Anglo-American Philosophy Since 1950</w:t>
            </w:r>
          </w:p>
          <w:p w14:paraId="64F031DD" w14:textId="77777777" w:rsidR="00912322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450          The Limits of</w:t>
            </w:r>
            <w:r w:rsidRPr="007937FC">
              <w:rPr>
                <w:iCs/>
                <w:sz w:val="18"/>
                <w:szCs w:val="18"/>
              </w:rPr>
              <w:t xml:space="preserve"> Logic</w:t>
            </w:r>
            <w:r w:rsidRPr="007937FC">
              <w:rPr>
                <w:iCs/>
                <w:sz w:val="18"/>
                <w:szCs w:val="18"/>
              </w:rPr>
              <w:tab/>
            </w:r>
          </w:p>
          <w:p w14:paraId="6DB5C978" w14:textId="77777777" w:rsidR="00912322" w:rsidRPr="00576544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PHIL 452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Modal Logic</w:t>
            </w:r>
          </w:p>
          <w:p w14:paraId="71FEE6CB" w14:textId="77777777" w:rsidR="00912322" w:rsidRPr="00576544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PHIL 462</w:t>
            </w:r>
            <w:r w:rsidRPr="00576544">
              <w:rPr>
                <w:iCs/>
                <w:sz w:val="18"/>
                <w:szCs w:val="18"/>
              </w:rPr>
              <w:tab/>
              <w:t>Philosophy of Mind</w:t>
            </w:r>
            <w:r w:rsidRPr="00576544">
              <w:rPr>
                <w:iCs/>
                <w:sz w:val="18"/>
                <w:szCs w:val="18"/>
              </w:rPr>
              <w:tab/>
            </w:r>
          </w:p>
          <w:p w14:paraId="5AE8F0A8" w14:textId="77777777" w:rsidR="00912322" w:rsidRPr="00576544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PHIL 463</w:t>
            </w:r>
            <w:r w:rsidRPr="00576544">
              <w:rPr>
                <w:iCs/>
                <w:sz w:val="18"/>
                <w:szCs w:val="18"/>
              </w:rPr>
              <w:tab/>
              <w:t xml:space="preserve">Theories of Action </w:t>
            </w:r>
            <w:r w:rsidRPr="00576544">
              <w:rPr>
                <w:iCs/>
                <w:sz w:val="18"/>
                <w:szCs w:val="18"/>
              </w:rPr>
              <w:tab/>
            </w:r>
          </w:p>
          <w:p w14:paraId="35654110" w14:textId="77777777" w:rsidR="005D28C8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PHIL 465</w:t>
            </w:r>
            <w:r w:rsidRPr="00576544">
              <w:rPr>
                <w:iCs/>
                <w:sz w:val="18"/>
                <w:szCs w:val="18"/>
              </w:rPr>
              <w:tab/>
              <w:t>Philosophy of Language</w:t>
            </w:r>
          </w:p>
          <w:p w14:paraId="087DC919" w14:textId="3D5ABA4F" w:rsidR="00912322" w:rsidRPr="00576544" w:rsidRDefault="005D28C8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PHIL 470          Theory of Knowledge</w:t>
            </w:r>
            <w:r w:rsidR="00912322" w:rsidRPr="00576544">
              <w:rPr>
                <w:iCs/>
                <w:sz w:val="18"/>
                <w:szCs w:val="18"/>
              </w:rPr>
              <w:tab/>
            </w:r>
          </w:p>
          <w:p w14:paraId="5C988618" w14:textId="77777777" w:rsidR="00912322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PHIL 486</w:t>
            </w:r>
            <w:r w:rsidRPr="00576544">
              <w:rPr>
                <w:iCs/>
                <w:sz w:val="18"/>
                <w:szCs w:val="18"/>
              </w:rPr>
              <w:tab/>
              <w:t>Methodologies of the Sciences</w:t>
            </w:r>
          </w:p>
          <w:p w14:paraId="625D2188" w14:textId="235DF5D6" w:rsidR="005D28C8" w:rsidRPr="00EE5598" w:rsidRDefault="005D28C8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215</w:t>
            </w:r>
            <w:r w:rsidR="00824DD8">
              <w:rPr>
                <w:iCs/>
                <w:sz w:val="18"/>
                <w:szCs w:val="18"/>
              </w:rPr>
              <w:t>L</w:t>
            </w:r>
            <w:r w:rsidR="009F6A35">
              <w:rPr>
                <w:iCs/>
                <w:sz w:val="18"/>
                <w:szCs w:val="18"/>
              </w:rPr>
              <w:t>g</w:t>
            </w:r>
            <w:r>
              <w:rPr>
                <w:iCs/>
                <w:sz w:val="18"/>
                <w:szCs w:val="18"/>
              </w:rPr>
              <w:t xml:space="preserve">     Music, Mind and the Brain</w:t>
            </w:r>
          </w:p>
          <w:p w14:paraId="29DC3DF1" w14:textId="77777777" w:rsidR="00912322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304L</w:t>
            </w:r>
            <w:r w:rsidRPr="00576544">
              <w:rPr>
                <w:iCs/>
                <w:sz w:val="18"/>
                <w:szCs w:val="18"/>
              </w:rPr>
              <w:tab/>
              <w:t>Sensation and Perception</w:t>
            </w:r>
          </w:p>
          <w:p w14:paraId="014110BC" w14:textId="77777777" w:rsidR="0092356C" w:rsidRPr="00576544" w:rsidRDefault="0092356C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305         Learning and Memory</w:t>
            </w:r>
          </w:p>
          <w:p w14:paraId="382BA908" w14:textId="77777777" w:rsidR="00912322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314L</w:t>
            </w:r>
            <w:r w:rsidRPr="00576544">
              <w:rPr>
                <w:iCs/>
                <w:sz w:val="18"/>
                <w:szCs w:val="18"/>
              </w:rPr>
              <w:tab/>
              <w:t>Experimental Research Methods</w:t>
            </w:r>
          </w:p>
          <w:p w14:paraId="7E005C3D" w14:textId="77777777" w:rsidR="00082078" w:rsidRPr="00576544" w:rsidRDefault="00082078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PSYC 320        Principles of Psychobiology </w:t>
            </w:r>
          </w:p>
          <w:p w14:paraId="6EDF8EA3" w14:textId="77777777" w:rsidR="00912322" w:rsidRPr="00576544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326</w:t>
            </w:r>
            <w:r w:rsidRPr="00576544">
              <w:rPr>
                <w:iCs/>
                <w:sz w:val="18"/>
                <w:szCs w:val="18"/>
              </w:rPr>
              <w:tab/>
              <w:t>Behavioral Neuroscience</w:t>
            </w:r>
          </w:p>
          <w:p w14:paraId="116FF46F" w14:textId="77777777" w:rsidR="00082078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336L</w:t>
            </w:r>
            <w:r w:rsidRPr="00576544">
              <w:rPr>
                <w:iCs/>
                <w:sz w:val="18"/>
                <w:szCs w:val="18"/>
              </w:rPr>
              <w:tab/>
              <w:t>Developmental Psychology</w:t>
            </w:r>
            <w:r w:rsidRPr="00576544">
              <w:rPr>
                <w:iCs/>
                <w:sz w:val="18"/>
                <w:szCs w:val="18"/>
              </w:rPr>
              <w:tab/>
            </w:r>
          </w:p>
          <w:p w14:paraId="0F010B7D" w14:textId="44C4D672" w:rsidR="00082078" w:rsidRDefault="00082078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339</w:t>
            </w:r>
            <w:r w:rsidR="00610E22">
              <w:rPr>
                <w:iCs/>
                <w:sz w:val="18"/>
                <w:szCs w:val="18"/>
              </w:rPr>
              <w:t>L</w:t>
            </w:r>
            <w:r w:rsidR="00D647E0">
              <w:rPr>
                <w:iCs/>
                <w:sz w:val="18"/>
                <w:szCs w:val="18"/>
              </w:rPr>
              <w:t>g</w:t>
            </w:r>
            <w:r>
              <w:rPr>
                <w:iCs/>
                <w:sz w:val="18"/>
                <w:szCs w:val="18"/>
              </w:rPr>
              <w:t xml:space="preserve">     Origins of the Mind</w:t>
            </w:r>
          </w:p>
          <w:p w14:paraId="362260A0" w14:textId="600F1EA7" w:rsidR="00652107" w:rsidRDefault="00082078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</w:t>
            </w:r>
            <w:r w:rsidR="004255F1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 xml:space="preserve">PSYC 360         </w:t>
            </w:r>
            <w:r w:rsidR="00384410">
              <w:rPr>
                <w:iCs/>
                <w:sz w:val="18"/>
                <w:szCs w:val="18"/>
              </w:rPr>
              <w:t>Psychological Disorders</w:t>
            </w:r>
          </w:p>
          <w:p w14:paraId="08937D5D" w14:textId="4D514916" w:rsidR="00EA39A3" w:rsidRDefault="00EA39A3" w:rsidP="00EA39A3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3</w:t>
            </w:r>
            <w:r>
              <w:rPr>
                <w:iCs/>
                <w:sz w:val="18"/>
                <w:szCs w:val="18"/>
              </w:rPr>
              <w:t>75</w:t>
            </w:r>
            <w:r>
              <w:rPr>
                <w:iCs/>
                <w:sz w:val="18"/>
                <w:szCs w:val="18"/>
              </w:rPr>
              <w:t xml:space="preserve">         </w:t>
            </w:r>
            <w:r>
              <w:rPr>
                <w:iCs/>
                <w:sz w:val="18"/>
                <w:szCs w:val="18"/>
              </w:rPr>
              <w:t>States of Consciousness</w:t>
            </w:r>
          </w:p>
          <w:p w14:paraId="5FE1A607" w14:textId="2A66E184" w:rsidR="00912322" w:rsidRPr="00576544" w:rsidRDefault="00652107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</w:t>
            </w:r>
            <w:r w:rsidR="00704311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PSYC 421</w:t>
            </w:r>
            <w:r w:rsidR="00452197">
              <w:rPr>
                <w:iCs/>
                <w:sz w:val="18"/>
                <w:szCs w:val="18"/>
              </w:rPr>
              <w:t>L</w:t>
            </w:r>
            <w:r>
              <w:rPr>
                <w:iCs/>
                <w:sz w:val="18"/>
                <w:szCs w:val="18"/>
              </w:rPr>
              <w:t xml:space="preserve">       Data Analysis for Psychological Research</w:t>
            </w:r>
            <w:r w:rsidR="00912322" w:rsidRPr="00576544">
              <w:rPr>
                <w:iCs/>
                <w:sz w:val="18"/>
                <w:szCs w:val="18"/>
              </w:rPr>
              <w:tab/>
            </w:r>
          </w:p>
          <w:p w14:paraId="6EAB3474" w14:textId="77777777" w:rsidR="00912322" w:rsidRDefault="00912322" w:rsidP="00912322">
            <w:pPr>
              <w:spacing w:line="288" w:lineRule="auto"/>
              <w:ind w:left="720" w:hanging="72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422</w:t>
            </w:r>
            <w:r w:rsidRPr="00576544">
              <w:rPr>
                <w:iCs/>
                <w:sz w:val="18"/>
                <w:szCs w:val="18"/>
              </w:rPr>
              <w:tab/>
              <w:t>Human Judgment and Decision Making</w:t>
            </w:r>
            <w:r w:rsidRPr="00576544">
              <w:rPr>
                <w:iCs/>
                <w:sz w:val="18"/>
                <w:szCs w:val="18"/>
              </w:rPr>
              <w:tab/>
            </w:r>
          </w:p>
          <w:p w14:paraId="39084525" w14:textId="77777777" w:rsidR="00912322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1675DC">
              <w:rPr>
                <w:iCs/>
                <w:sz w:val="18"/>
                <w:szCs w:val="18"/>
              </w:rPr>
              <w:t>PSYC 423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 xml:space="preserve">User Experience </w:t>
            </w:r>
          </w:p>
          <w:p w14:paraId="0D5171CA" w14:textId="77777777" w:rsidR="00912322" w:rsidRPr="00576544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424</w:t>
            </w:r>
            <w:r w:rsidRPr="00576544">
              <w:rPr>
                <w:iCs/>
                <w:sz w:val="18"/>
                <w:szCs w:val="18"/>
              </w:rPr>
              <w:tab/>
              <w:t>Neuropsychology</w:t>
            </w:r>
            <w:r w:rsidRPr="00576544">
              <w:rPr>
                <w:iCs/>
                <w:sz w:val="18"/>
                <w:szCs w:val="18"/>
              </w:rPr>
              <w:tab/>
            </w:r>
          </w:p>
          <w:p w14:paraId="08870197" w14:textId="77777777" w:rsidR="00912322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425</w:t>
            </w:r>
            <w:r w:rsidRPr="00576544">
              <w:rPr>
                <w:iCs/>
                <w:sz w:val="18"/>
                <w:szCs w:val="18"/>
              </w:rPr>
              <w:tab/>
              <w:t>Functional Imaging of the Human Brain</w:t>
            </w:r>
          </w:p>
          <w:p w14:paraId="3E54C1F7" w14:textId="77777777" w:rsidR="00912322" w:rsidRPr="00576544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PSYC 428         </w:t>
            </w:r>
            <w:r w:rsidRPr="009C7F2F">
              <w:rPr>
                <w:iCs/>
                <w:sz w:val="18"/>
                <w:szCs w:val="18"/>
              </w:rPr>
              <w:t xml:space="preserve">Advanced </w:t>
            </w:r>
            <w:r>
              <w:rPr>
                <w:iCs/>
                <w:sz w:val="18"/>
                <w:szCs w:val="18"/>
              </w:rPr>
              <w:t>Psychobiology Seminar</w:t>
            </w:r>
          </w:p>
          <w:p w14:paraId="54A1FED7" w14:textId="77777777" w:rsidR="00912322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433</w:t>
            </w:r>
            <w:r w:rsidRPr="00576544">
              <w:rPr>
                <w:iCs/>
                <w:sz w:val="18"/>
                <w:szCs w:val="18"/>
              </w:rPr>
              <w:tab/>
              <w:t>Children’s Learning and Cognitive Development</w:t>
            </w:r>
          </w:p>
          <w:p w14:paraId="7D3691C5" w14:textId="3507E7CB" w:rsidR="006E6E6C" w:rsidRDefault="006E6E6C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PSYC 434          Intelligence, Problem Solving and Creativity</w:t>
            </w:r>
          </w:p>
          <w:p w14:paraId="65BA5D56" w14:textId="77777777" w:rsidR="0001601E" w:rsidRDefault="0001601E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436         Developmental Neuroscience of Human Behavior</w:t>
            </w:r>
          </w:p>
          <w:p w14:paraId="399BA746" w14:textId="77777777" w:rsidR="00912322" w:rsidRPr="00576544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PSYC 438         Behavioral Genetics </w:t>
            </w:r>
          </w:p>
          <w:p w14:paraId="236D0C03" w14:textId="77777777" w:rsidR="00912322" w:rsidRPr="00576544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440</w:t>
            </w:r>
            <w:r w:rsidRPr="00576544">
              <w:rPr>
                <w:iCs/>
                <w:sz w:val="18"/>
                <w:szCs w:val="18"/>
              </w:rPr>
              <w:tab/>
            </w:r>
            <w:r w:rsidR="00EC51F5">
              <w:rPr>
                <w:iCs/>
                <w:sz w:val="18"/>
                <w:szCs w:val="18"/>
              </w:rPr>
              <w:t>Foundations of</w:t>
            </w:r>
            <w:r w:rsidRPr="00576544">
              <w:rPr>
                <w:iCs/>
                <w:sz w:val="18"/>
                <w:szCs w:val="18"/>
              </w:rPr>
              <w:t xml:space="preserve"> Cognitive Neuroscience</w:t>
            </w:r>
          </w:p>
          <w:p w14:paraId="297291ED" w14:textId="77777777" w:rsidR="004A06A8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4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450</w:t>
            </w:r>
            <w:r w:rsidRPr="00576544">
              <w:rPr>
                <w:iCs/>
                <w:sz w:val="18"/>
                <w:szCs w:val="18"/>
              </w:rPr>
              <w:tab/>
            </w:r>
            <w:r w:rsidRPr="00216C5C">
              <w:rPr>
                <w:iCs/>
                <w:sz w:val="14"/>
                <w:szCs w:val="18"/>
              </w:rPr>
              <w:t>Neural Network Models of Social and Cognitive Processes</w:t>
            </w:r>
          </w:p>
          <w:p w14:paraId="2B550BD6" w14:textId="77777777" w:rsidR="00912322" w:rsidRPr="00576544" w:rsidRDefault="004A06A8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4"/>
                <w:szCs w:val="18"/>
              </w:rPr>
              <w:t xml:space="preserve">___  </w:t>
            </w:r>
            <w:r>
              <w:rPr>
                <w:iCs/>
                <w:sz w:val="18"/>
                <w:szCs w:val="18"/>
              </w:rPr>
              <w:t xml:space="preserve">PSYC 452         </w:t>
            </w:r>
            <w:r w:rsidRPr="004A06A8">
              <w:rPr>
                <w:iCs/>
                <w:sz w:val="18"/>
                <w:szCs w:val="18"/>
              </w:rPr>
              <w:t>Social Neuroscience</w:t>
            </w:r>
            <w:r w:rsidR="00912322" w:rsidRPr="00216C5C">
              <w:rPr>
                <w:iCs/>
                <w:sz w:val="14"/>
                <w:szCs w:val="18"/>
              </w:rPr>
              <w:tab/>
            </w:r>
          </w:p>
          <w:p w14:paraId="78B3E94E" w14:textId="77777777" w:rsidR="00912322" w:rsidRDefault="00912322" w:rsidP="00912322">
            <w:pPr>
              <w:spacing w:line="288" w:lineRule="auto"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PSYC 454</w:t>
            </w:r>
            <w:r w:rsidRPr="00576544">
              <w:rPr>
                <w:iCs/>
                <w:sz w:val="18"/>
                <w:szCs w:val="18"/>
              </w:rPr>
              <w:tab/>
              <w:t>Social Cognition</w:t>
            </w:r>
          </w:p>
          <w:p w14:paraId="775EAD46" w14:textId="1AFBD386" w:rsidR="00317566" w:rsidRDefault="00317566" w:rsidP="00912322">
            <w:pPr>
              <w:spacing w:line="288" w:lineRule="auto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</w:t>
            </w:r>
            <w:r w:rsidR="005A4162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TAC 115           Programming in Python</w:t>
            </w:r>
          </w:p>
          <w:p w14:paraId="3B7A8AC3" w14:textId="6D1D47F5" w:rsidR="00317566" w:rsidRDefault="00317566" w:rsidP="00912322">
            <w:pPr>
              <w:spacing w:line="288" w:lineRule="auto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</w:t>
            </w:r>
            <w:r w:rsidR="005A4162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TAC 116           Accelerated Programming in Python</w:t>
            </w:r>
          </w:p>
          <w:p w14:paraId="09695095" w14:textId="175E62AA" w:rsidR="00317566" w:rsidRDefault="00317566" w:rsidP="00912322">
            <w:pPr>
              <w:spacing w:line="288" w:lineRule="auto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="005A4162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 xml:space="preserve">TAC 310         </w:t>
            </w:r>
            <w:r w:rsidR="008514C1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Design for User Experience</w:t>
            </w:r>
          </w:p>
          <w:p w14:paraId="290A4A00" w14:textId="77777777" w:rsidR="00EE5598" w:rsidRDefault="00EE5598" w:rsidP="00912322">
            <w:pPr>
              <w:spacing w:line="288" w:lineRule="auto"/>
              <w:rPr>
                <w:iCs/>
                <w:sz w:val="18"/>
                <w:szCs w:val="18"/>
              </w:rPr>
            </w:pPr>
          </w:p>
          <w:p w14:paraId="0AC5B4CD" w14:textId="77777777" w:rsidR="00912322" w:rsidRDefault="00912322" w:rsidP="00912322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</w:p>
          <w:p w14:paraId="5DB5C4EF" w14:textId="77777777" w:rsidR="00DA4682" w:rsidRPr="00DA4682" w:rsidRDefault="00DA4682" w:rsidP="00DA4682">
            <w:pPr>
              <w:rPr>
                <w:sz w:val="10"/>
                <w:szCs w:val="10"/>
              </w:rPr>
            </w:pPr>
          </w:p>
          <w:p w14:paraId="2150E1F6" w14:textId="77777777" w:rsidR="00DA4682" w:rsidRPr="00DA4682" w:rsidRDefault="00DA4682" w:rsidP="00DA4682">
            <w:pPr>
              <w:rPr>
                <w:sz w:val="10"/>
                <w:szCs w:val="10"/>
              </w:rPr>
            </w:pPr>
          </w:p>
          <w:p w14:paraId="36F96BBD" w14:textId="77777777" w:rsidR="00DA4682" w:rsidRPr="00DA4682" w:rsidRDefault="00DA4682" w:rsidP="00DA4682">
            <w:pPr>
              <w:rPr>
                <w:sz w:val="10"/>
                <w:szCs w:val="10"/>
              </w:rPr>
            </w:pPr>
          </w:p>
          <w:p w14:paraId="19A7158B" w14:textId="77777777" w:rsidR="00DA4682" w:rsidRPr="00DA4682" w:rsidRDefault="00DA4682" w:rsidP="00DA4682">
            <w:pPr>
              <w:rPr>
                <w:sz w:val="10"/>
                <w:szCs w:val="10"/>
              </w:rPr>
            </w:pPr>
          </w:p>
          <w:p w14:paraId="39F22DD8" w14:textId="77777777" w:rsidR="00DA4682" w:rsidRPr="00DA4682" w:rsidRDefault="00DA4682" w:rsidP="00DA4682">
            <w:pPr>
              <w:rPr>
                <w:sz w:val="10"/>
                <w:szCs w:val="10"/>
              </w:rPr>
            </w:pPr>
          </w:p>
          <w:p w14:paraId="1AD581BA" w14:textId="77777777" w:rsidR="008B2C60" w:rsidRPr="00DA4682" w:rsidRDefault="008B2C60" w:rsidP="00DA4682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509" w:type="dxa"/>
          </w:tcPr>
          <w:p w14:paraId="0BDE7046" w14:textId="77777777" w:rsidR="000E05B6" w:rsidRPr="000E05B6" w:rsidRDefault="000E05B6" w:rsidP="008B2C60">
            <w:pPr>
              <w:spacing w:line="288" w:lineRule="auto"/>
              <w:contextualSpacing/>
              <w:rPr>
                <w:b/>
                <w:iCs/>
                <w:sz w:val="16"/>
                <w:szCs w:val="16"/>
              </w:rPr>
            </w:pPr>
          </w:p>
          <w:p w14:paraId="6F85EDA4" w14:textId="77777777" w:rsidR="000C47D4" w:rsidRPr="000C47D4" w:rsidRDefault="000C47D4" w:rsidP="000C47D4">
            <w:pPr>
              <w:spacing w:line="288" w:lineRule="auto"/>
              <w:ind w:left="1440" w:hanging="1440"/>
              <w:contextualSpacing/>
              <w:rPr>
                <w:b/>
                <w:iCs/>
                <w:sz w:val="18"/>
                <w:szCs w:val="18"/>
              </w:rPr>
            </w:pPr>
            <w:r w:rsidRPr="000C47D4">
              <w:rPr>
                <w:b/>
                <w:iCs/>
                <w:sz w:val="18"/>
                <w:szCs w:val="18"/>
              </w:rPr>
              <w:t>Tier 2</w:t>
            </w:r>
            <w:r w:rsidR="003C1FDB">
              <w:rPr>
                <w:b/>
                <w:iCs/>
                <w:sz w:val="18"/>
                <w:szCs w:val="18"/>
              </w:rPr>
              <w:t>:</w:t>
            </w:r>
            <w:r w:rsidRPr="000C47D4">
              <w:rPr>
                <w:b/>
                <w:iCs/>
                <w:sz w:val="18"/>
                <w:szCs w:val="18"/>
              </w:rPr>
              <w:t xml:space="preserve"> (continued)</w:t>
            </w:r>
          </w:p>
          <w:p w14:paraId="7FFA9FF7" w14:textId="77777777" w:rsidR="00B948CB" w:rsidRDefault="005B29F6" w:rsidP="005B29F6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305</w:t>
            </w:r>
            <w:r w:rsidRPr="007937FC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Learning and Memory</w:t>
            </w:r>
          </w:p>
          <w:p w14:paraId="4CD7BC71" w14:textId="77777777" w:rsidR="005B29F6" w:rsidRPr="007937FC" w:rsidRDefault="00B948CB" w:rsidP="005B29F6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326         Behavioral Neuroscience</w:t>
            </w:r>
            <w:r w:rsidR="005B29F6" w:rsidRPr="007937FC">
              <w:rPr>
                <w:iCs/>
                <w:sz w:val="18"/>
                <w:szCs w:val="18"/>
              </w:rPr>
              <w:tab/>
            </w:r>
          </w:p>
          <w:p w14:paraId="0B6522AE" w14:textId="77777777" w:rsidR="00B948CB" w:rsidRDefault="005B29F6" w:rsidP="005B29F6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336L</w:t>
            </w:r>
            <w:r w:rsidRPr="007937FC">
              <w:rPr>
                <w:iCs/>
                <w:sz w:val="18"/>
                <w:szCs w:val="18"/>
              </w:rPr>
              <w:tab/>
              <w:t>Developmental Psychology</w:t>
            </w:r>
            <w:r w:rsidRPr="007937FC">
              <w:rPr>
                <w:iCs/>
                <w:sz w:val="18"/>
                <w:szCs w:val="18"/>
              </w:rPr>
              <w:tab/>
            </w:r>
          </w:p>
          <w:p w14:paraId="41F028B4" w14:textId="148FFF43" w:rsidR="005B29F6" w:rsidRPr="007937FC" w:rsidRDefault="00B948CB" w:rsidP="005B29F6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339</w:t>
            </w:r>
            <w:r w:rsidR="00CC2719">
              <w:rPr>
                <w:iCs/>
                <w:sz w:val="18"/>
                <w:szCs w:val="18"/>
              </w:rPr>
              <w:t>Lg</w:t>
            </w:r>
            <w:r>
              <w:rPr>
                <w:iCs/>
                <w:sz w:val="18"/>
                <w:szCs w:val="18"/>
              </w:rPr>
              <w:t xml:space="preserve">    </w:t>
            </w:r>
            <w:r w:rsidR="00CC2719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>Origins of the Mind</w:t>
            </w:r>
            <w:r w:rsidR="005B29F6" w:rsidRPr="007937FC">
              <w:rPr>
                <w:iCs/>
                <w:sz w:val="18"/>
                <w:szCs w:val="18"/>
              </w:rPr>
              <w:tab/>
            </w:r>
          </w:p>
          <w:p w14:paraId="355663C6" w14:textId="77777777" w:rsidR="005B29F6" w:rsidRDefault="005B29F6" w:rsidP="005B29F6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Pr="007937FC">
              <w:rPr>
                <w:iCs/>
                <w:sz w:val="18"/>
                <w:szCs w:val="18"/>
              </w:rPr>
              <w:t>PSYC 422</w:t>
            </w:r>
            <w:r w:rsidRPr="007937FC">
              <w:rPr>
                <w:iCs/>
                <w:sz w:val="18"/>
                <w:szCs w:val="18"/>
              </w:rPr>
              <w:tab/>
              <w:t>Human Judgment and Decision Making</w:t>
            </w:r>
          </w:p>
          <w:p w14:paraId="4E3E695D" w14:textId="77777777" w:rsidR="005E52F3" w:rsidRDefault="005E52F3" w:rsidP="005B29F6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 PSYC 423        User Experience</w:t>
            </w:r>
          </w:p>
          <w:p w14:paraId="4B5CE4BC" w14:textId="77777777" w:rsidR="005E52F3" w:rsidRDefault="005E52F3" w:rsidP="005B29F6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 PSYC 424        Neuropsychology</w:t>
            </w:r>
          </w:p>
          <w:p w14:paraId="45BFD2DE" w14:textId="77777777" w:rsidR="009B6BF9" w:rsidRPr="007937FC" w:rsidRDefault="009B6BF9" w:rsidP="005B29F6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 PSYC 425        Functional Imaging of the Human Brain</w:t>
            </w:r>
          </w:p>
          <w:p w14:paraId="6B096EEE" w14:textId="77777777" w:rsidR="005B29F6" w:rsidRDefault="005B29F6" w:rsidP="005B29F6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Pr="007937FC">
              <w:rPr>
                <w:iCs/>
                <w:sz w:val="18"/>
                <w:szCs w:val="18"/>
              </w:rPr>
              <w:t>PSYC 433</w:t>
            </w:r>
            <w:r w:rsidRPr="007937FC">
              <w:rPr>
                <w:iCs/>
                <w:sz w:val="18"/>
                <w:szCs w:val="18"/>
              </w:rPr>
              <w:tab/>
              <w:t>Children’s Learning and Cognitive Development</w:t>
            </w:r>
          </w:p>
          <w:p w14:paraId="63F189F5" w14:textId="77777777" w:rsidR="00DF5AF6" w:rsidRPr="007937FC" w:rsidRDefault="00DF5AF6" w:rsidP="005B29F6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440         Foundations of Cognitive Neuroscience</w:t>
            </w:r>
          </w:p>
          <w:p w14:paraId="4446729E" w14:textId="77777777" w:rsidR="00912322" w:rsidRPr="000C47D4" w:rsidRDefault="00912322" w:rsidP="00DF5AF6">
            <w:pPr>
              <w:spacing w:line="288" w:lineRule="auto"/>
              <w:contextualSpacing/>
              <w:rPr>
                <w:iCs/>
                <w:sz w:val="14"/>
                <w:szCs w:val="18"/>
              </w:rPr>
            </w:pPr>
            <w:r>
              <w:rPr>
                <w:iCs/>
                <w:sz w:val="18"/>
                <w:szCs w:val="18"/>
              </w:rPr>
              <w:t>__  PSYC 450</w:t>
            </w:r>
            <w:r w:rsidR="000C47D4">
              <w:rPr>
                <w:iCs/>
                <w:sz w:val="18"/>
                <w:szCs w:val="18"/>
              </w:rPr>
              <w:t xml:space="preserve">      </w:t>
            </w:r>
            <w:r w:rsidRPr="000C47D4">
              <w:rPr>
                <w:iCs/>
                <w:sz w:val="14"/>
                <w:szCs w:val="18"/>
              </w:rPr>
              <w:t>Neural Network Models of Social and Cognitive Processes</w:t>
            </w:r>
          </w:p>
          <w:p w14:paraId="5DA7DF7A" w14:textId="77777777" w:rsidR="00912322" w:rsidRPr="00912322" w:rsidRDefault="00912322" w:rsidP="00912322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PSYC 454       Social Cognition</w:t>
            </w:r>
          </w:p>
          <w:p w14:paraId="0C35417C" w14:textId="77777777" w:rsidR="00912322" w:rsidRDefault="00912322" w:rsidP="008B2C60">
            <w:pPr>
              <w:spacing w:line="288" w:lineRule="auto"/>
              <w:contextualSpacing/>
              <w:rPr>
                <w:b/>
                <w:iCs/>
                <w:sz w:val="20"/>
                <w:szCs w:val="20"/>
              </w:rPr>
            </w:pPr>
          </w:p>
          <w:p w14:paraId="721DF6AE" w14:textId="77777777" w:rsidR="008B2C60" w:rsidRDefault="008B2C60" w:rsidP="008B2C60">
            <w:pPr>
              <w:spacing w:line="288" w:lineRule="auto"/>
              <w:contextualSpacing/>
              <w:rPr>
                <w:iCs/>
                <w:sz w:val="20"/>
                <w:szCs w:val="20"/>
              </w:rPr>
            </w:pPr>
            <w:r w:rsidRPr="00054DBA">
              <w:rPr>
                <w:b/>
                <w:iCs/>
                <w:sz w:val="20"/>
                <w:szCs w:val="20"/>
              </w:rPr>
              <w:t>Electives</w:t>
            </w:r>
            <w:r w:rsidR="00D908E7" w:rsidRPr="00054DBA">
              <w:rPr>
                <w:b/>
                <w:iCs/>
                <w:sz w:val="20"/>
                <w:szCs w:val="20"/>
              </w:rPr>
              <w:t xml:space="preserve">:  </w:t>
            </w:r>
            <w:r w:rsidRPr="00054DBA">
              <w:rPr>
                <w:iCs/>
                <w:sz w:val="20"/>
                <w:szCs w:val="20"/>
              </w:rPr>
              <w:t>(</w:t>
            </w:r>
            <w:r w:rsidR="002A25FE">
              <w:rPr>
                <w:b/>
                <w:iCs/>
                <w:sz w:val="20"/>
                <w:szCs w:val="20"/>
              </w:rPr>
              <w:t>3 courses;  10</w:t>
            </w:r>
            <w:r w:rsidRPr="00054DBA">
              <w:rPr>
                <w:b/>
                <w:iCs/>
                <w:sz w:val="20"/>
                <w:szCs w:val="20"/>
              </w:rPr>
              <w:t>-12 units</w:t>
            </w:r>
            <w:r w:rsidRPr="00054DBA">
              <w:rPr>
                <w:iCs/>
                <w:sz w:val="20"/>
                <w:szCs w:val="20"/>
              </w:rPr>
              <w:t>)</w:t>
            </w:r>
          </w:p>
          <w:p w14:paraId="028D59BD" w14:textId="77777777" w:rsidR="000E05B6" w:rsidRPr="000E05B6" w:rsidRDefault="000E05B6" w:rsidP="008B2C60">
            <w:pPr>
              <w:spacing w:line="288" w:lineRule="auto"/>
              <w:contextualSpacing/>
              <w:rPr>
                <w:b/>
                <w:iCs/>
                <w:sz w:val="6"/>
                <w:szCs w:val="6"/>
              </w:rPr>
            </w:pPr>
          </w:p>
          <w:p w14:paraId="03B86A20" w14:textId="77777777" w:rsidR="008B2C60" w:rsidRPr="00576544" w:rsidRDefault="00D908E7" w:rsidP="008B2C60">
            <w:pPr>
              <w:spacing w:line="288" w:lineRule="auto"/>
              <w:contextualSpacing/>
              <w:rPr>
                <w:b/>
                <w:iCs/>
                <w:sz w:val="18"/>
                <w:szCs w:val="18"/>
              </w:rPr>
            </w:pPr>
            <w:r w:rsidRPr="00576544">
              <w:rPr>
                <w:b/>
                <w:iCs/>
                <w:sz w:val="18"/>
                <w:szCs w:val="18"/>
              </w:rPr>
              <w:t xml:space="preserve">Choose three courses from:  </w:t>
            </w:r>
          </w:p>
          <w:p w14:paraId="54CC0586" w14:textId="77777777" w:rsidR="008314D7" w:rsidRDefault="008314D7" w:rsidP="008314D7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BISC 230Lgx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The Biology of the Brain</w:t>
            </w:r>
          </w:p>
          <w:p w14:paraId="31FCC37B" w14:textId="77777777" w:rsidR="0073773C" w:rsidRDefault="00DE7AD4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73773C" w:rsidRPr="00576544">
              <w:rPr>
                <w:iCs/>
                <w:sz w:val="18"/>
                <w:szCs w:val="18"/>
              </w:rPr>
              <w:t>BISC 421</w:t>
            </w:r>
            <w:r w:rsidR="0073773C" w:rsidRPr="00576544">
              <w:rPr>
                <w:iCs/>
                <w:sz w:val="18"/>
                <w:szCs w:val="18"/>
              </w:rPr>
              <w:tab/>
              <w:t>Neurobiology</w:t>
            </w:r>
          </w:p>
          <w:p w14:paraId="48E4201F" w14:textId="77777777" w:rsidR="003C4E45" w:rsidRDefault="003C4E45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BISC 424          Brain Architecture </w:t>
            </w:r>
          </w:p>
          <w:p w14:paraId="72B12850" w14:textId="7CA83D93" w:rsidR="00C4412B" w:rsidRDefault="00C4412B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CGSC 490</w:t>
            </w:r>
            <w:r w:rsidR="00124CBB">
              <w:rPr>
                <w:iCs/>
                <w:sz w:val="18"/>
                <w:szCs w:val="18"/>
              </w:rPr>
              <w:t>x</w:t>
            </w:r>
            <w:r>
              <w:rPr>
                <w:iCs/>
                <w:sz w:val="18"/>
                <w:szCs w:val="18"/>
              </w:rPr>
              <w:t xml:space="preserve">       </w:t>
            </w:r>
            <w:r w:rsidR="0013739C">
              <w:rPr>
                <w:iCs/>
                <w:sz w:val="18"/>
                <w:szCs w:val="18"/>
              </w:rPr>
              <w:t>Directed</w:t>
            </w:r>
            <w:r>
              <w:rPr>
                <w:iCs/>
                <w:sz w:val="18"/>
                <w:szCs w:val="18"/>
              </w:rPr>
              <w:t xml:space="preserve"> Research</w:t>
            </w:r>
          </w:p>
          <w:p w14:paraId="11648A37" w14:textId="77777777" w:rsidR="00C4412B" w:rsidRPr="00576544" w:rsidRDefault="00C4412B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  CGSC 498        Honors Thesis</w:t>
            </w:r>
          </w:p>
          <w:p w14:paraId="59170AEA" w14:textId="45FD12C2" w:rsidR="008B2C60" w:rsidRDefault="00DE7AD4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73773C" w:rsidRPr="00576544">
              <w:rPr>
                <w:iCs/>
                <w:sz w:val="18"/>
                <w:szCs w:val="18"/>
              </w:rPr>
              <w:t>CSCI 103L</w:t>
            </w:r>
            <w:r w:rsidR="008B2C60" w:rsidRPr="00576544">
              <w:rPr>
                <w:iCs/>
                <w:sz w:val="18"/>
                <w:szCs w:val="18"/>
              </w:rPr>
              <w:tab/>
            </w:r>
            <w:r w:rsidR="003D1A7A">
              <w:rPr>
                <w:iCs/>
                <w:sz w:val="18"/>
                <w:szCs w:val="18"/>
              </w:rPr>
              <w:t>Object Oriented Programming</w:t>
            </w:r>
            <w:r w:rsidR="001C1C07">
              <w:rPr>
                <w:iCs/>
                <w:sz w:val="18"/>
                <w:szCs w:val="18"/>
              </w:rPr>
              <w:t xml:space="preserve"> </w:t>
            </w:r>
            <w:r w:rsidR="007E1421">
              <w:rPr>
                <w:iCs/>
                <w:sz w:val="14"/>
                <w:szCs w:val="14"/>
              </w:rPr>
              <w:t>(see note #6</w:t>
            </w:r>
            <w:r w:rsidR="001C1C07" w:rsidRPr="001C1C07">
              <w:rPr>
                <w:iCs/>
                <w:sz w:val="14"/>
                <w:szCs w:val="14"/>
              </w:rPr>
              <w:t>)</w:t>
            </w:r>
          </w:p>
          <w:p w14:paraId="640A8FEB" w14:textId="1B480787" w:rsidR="008314D7" w:rsidRPr="00576544" w:rsidRDefault="008314D7" w:rsidP="008314D7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CSCI 104L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 xml:space="preserve">Data Structures </w:t>
            </w:r>
          </w:p>
          <w:p w14:paraId="04400D35" w14:textId="77777777" w:rsidR="000226F4" w:rsidRDefault="00DE7AD4" w:rsidP="00576544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0226F4" w:rsidRPr="00576544">
              <w:rPr>
                <w:iCs/>
                <w:sz w:val="18"/>
                <w:szCs w:val="18"/>
              </w:rPr>
              <w:t>CS</w:t>
            </w:r>
            <w:r w:rsidR="002A25FE">
              <w:rPr>
                <w:iCs/>
                <w:sz w:val="18"/>
                <w:szCs w:val="18"/>
              </w:rPr>
              <w:t>CI 109</w:t>
            </w:r>
            <w:r w:rsidR="002A25FE">
              <w:rPr>
                <w:iCs/>
                <w:sz w:val="18"/>
                <w:szCs w:val="18"/>
              </w:rPr>
              <w:tab/>
              <w:t>Introduction to Computer Science</w:t>
            </w:r>
          </w:p>
          <w:p w14:paraId="25368A3C" w14:textId="059BC518" w:rsidR="00AF272A" w:rsidRDefault="00AF272A" w:rsidP="00576544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__</w:t>
            </w:r>
            <w:r w:rsidR="002B71F3">
              <w:rPr>
                <w:iCs/>
                <w:sz w:val="18"/>
                <w:szCs w:val="18"/>
              </w:rPr>
              <w:t xml:space="preserve">  </w:t>
            </w:r>
            <w:r>
              <w:rPr>
                <w:iCs/>
                <w:sz w:val="18"/>
                <w:szCs w:val="18"/>
              </w:rPr>
              <w:t>CSCI 113x        Programming Fundamentals for Computing</w:t>
            </w:r>
          </w:p>
          <w:p w14:paraId="6F0B4E48" w14:textId="6FB2CA2A" w:rsidR="00CE461F" w:rsidRDefault="00CE461F" w:rsidP="00576544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_</w:t>
            </w:r>
            <w:r w:rsidR="002B71F3">
              <w:rPr>
                <w:iCs/>
                <w:sz w:val="18"/>
                <w:szCs w:val="18"/>
              </w:rPr>
              <w:t xml:space="preserve">_ </w:t>
            </w:r>
            <w:r>
              <w:rPr>
                <w:iCs/>
                <w:sz w:val="18"/>
                <w:szCs w:val="18"/>
              </w:rPr>
              <w:t xml:space="preserve"> CSCI 114x        Programming for Applications of Computing</w:t>
            </w:r>
          </w:p>
          <w:p w14:paraId="28474DC6" w14:textId="77777777" w:rsidR="008314D7" w:rsidRDefault="008314D7" w:rsidP="008314D7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CSCI 170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Discrete Methods in Computer Science</w:t>
            </w:r>
          </w:p>
          <w:p w14:paraId="527F5C27" w14:textId="77777777" w:rsidR="008314D7" w:rsidRDefault="008314D7" w:rsidP="008314D7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CSCI 270</w:t>
            </w:r>
            <w:r w:rsidRPr="00576544">
              <w:rPr>
                <w:iCs/>
                <w:sz w:val="18"/>
                <w:szCs w:val="18"/>
              </w:rPr>
              <w:tab/>
            </w:r>
            <w:r w:rsidRPr="00CD3053">
              <w:rPr>
                <w:iCs/>
                <w:sz w:val="16"/>
                <w:szCs w:val="18"/>
              </w:rPr>
              <w:t>Introduction to Algorithms and Theory of Computing</w:t>
            </w:r>
          </w:p>
          <w:p w14:paraId="7AFF18FC" w14:textId="1520A96D" w:rsidR="008314D7" w:rsidRPr="00576544" w:rsidRDefault="008314D7" w:rsidP="008314D7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 xml:space="preserve">__  </w:t>
            </w:r>
            <w:r w:rsidRPr="007937FC">
              <w:rPr>
                <w:iCs/>
                <w:sz w:val="18"/>
                <w:szCs w:val="18"/>
              </w:rPr>
              <w:t>CSCI 360</w:t>
            </w:r>
            <w:r w:rsidRPr="007937FC">
              <w:rPr>
                <w:iCs/>
                <w:sz w:val="18"/>
                <w:szCs w:val="18"/>
              </w:rPr>
              <w:tab/>
              <w:t xml:space="preserve">Artificial </w:t>
            </w:r>
            <w:r w:rsidRPr="007E33B5">
              <w:rPr>
                <w:iCs/>
                <w:sz w:val="18"/>
                <w:szCs w:val="18"/>
              </w:rPr>
              <w:t>Intelligence</w:t>
            </w:r>
            <w:r w:rsidR="001B5E60">
              <w:rPr>
                <w:iCs/>
                <w:sz w:val="18"/>
                <w:szCs w:val="18"/>
              </w:rPr>
              <w:t>: Principles and Foundations</w:t>
            </w:r>
          </w:p>
          <w:p w14:paraId="276E6D11" w14:textId="77777777" w:rsidR="008314D7" w:rsidRPr="00576544" w:rsidRDefault="008314D7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ECON 405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Neuroeconomics</w:t>
            </w:r>
          </w:p>
          <w:p w14:paraId="525ADFD8" w14:textId="77777777" w:rsidR="000226F4" w:rsidRPr="00576544" w:rsidRDefault="00DE7AD4" w:rsidP="000226F4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0226F4" w:rsidRPr="00576544">
              <w:rPr>
                <w:iCs/>
                <w:sz w:val="18"/>
                <w:szCs w:val="18"/>
              </w:rPr>
              <w:t>HBIO 200Lg</w:t>
            </w:r>
            <w:r w:rsidR="000226F4" w:rsidRPr="00576544">
              <w:rPr>
                <w:iCs/>
                <w:sz w:val="18"/>
                <w:szCs w:val="18"/>
              </w:rPr>
              <w:tab/>
              <w:t>The Human Animal</w:t>
            </w:r>
          </w:p>
          <w:p w14:paraId="034A43EE" w14:textId="77777777" w:rsidR="000226F4" w:rsidRPr="00576544" w:rsidRDefault="00DE7AD4" w:rsidP="000226F4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0226F4" w:rsidRPr="00576544">
              <w:rPr>
                <w:iCs/>
                <w:sz w:val="18"/>
                <w:szCs w:val="18"/>
              </w:rPr>
              <w:t>HBIO 306</w:t>
            </w:r>
            <w:r w:rsidR="000226F4" w:rsidRPr="00576544">
              <w:rPr>
                <w:iCs/>
                <w:sz w:val="18"/>
                <w:szCs w:val="18"/>
              </w:rPr>
              <w:tab/>
            </w:r>
            <w:r w:rsidR="0050677B" w:rsidRPr="007F11ED">
              <w:rPr>
                <w:iCs/>
                <w:sz w:val="18"/>
                <w:szCs w:val="18"/>
              </w:rPr>
              <w:t>Biology of the Non-Human Primates</w:t>
            </w:r>
          </w:p>
          <w:p w14:paraId="531CA87F" w14:textId="77777777" w:rsidR="000226F4" w:rsidRPr="00576544" w:rsidRDefault="00DE7AD4" w:rsidP="000226F4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0226F4" w:rsidRPr="00576544">
              <w:rPr>
                <w:iCs/>
                <w:sz w:val="18"/>
                <w:szCs w:val="18"/>
              </w:rPr>
              <w:t>HBIO 308</w:t>
            </w:r>
            <w:r w:rsidR="000226F4" w:rsidRPr="00576544">
              <w:rPr>
                <w:iCs/>
                <w:sz w:val="18"/>
                <w:szCs w:val="18"/>
              </w:rPr>
              <w:tab/>
              <w:t>Origins and Evolution of Human Behavior</w:t>
            </w:r>
            <w:r w:rsidR="000226F4" w:rsidRPr="00576544">
              <w:rPr>
                <w:iCs/>
                <w:sz w:val="18"/>
                <w:szCs w:val="18"/>
              </w:rPr>
              <w:tab/>
            </w:r>
          </w:p>
          <w:p w14:paraId="765B3A76" w14:textId="4556AD9A" w:rsidR="00B93607" w:rsidRPr="00D351FA" w:rsidRDefault="00DE7AD4" w:rsidP="00D351FA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0226F4" w:rsidRPr="00576544">
              <w:rPr>
                <w:iCs/>
                <w:sz w:val="18"/>
                <w:szCs w:val="18"/>
              </w:rPr>
              <w:t>HBIO 406</w:t>
            </w:r>
            <w:r w:rsidR="000226F4" w:rsidRPr="00576544">
              <w:rPr>
                <w:iCs/>
                <w:sz w:val="18"/>
                <w:szCs w:val="18"/>
              </w:rPr>
              <w:tab/>
            </w:r>
            <w:r w:rsidR="000226F4" w:rsidRPr="009F6544">
              <w:rPr>
                <w:iCs/>
                <w:sz w:val="16"/>
                <w:szCs w:val="18"/>
              </w:rPr>
              <w:t xml:space="preserve">Theory and Method in Human Evolutionary </w:t>
            </w:r>
            <w:r w:rsidR="00171734" w:rsidRPr="009F6544">
              <w:rPr>
                <w:iCs/>
                <w:sz w:val="16"/>
                <w:szCs w:val="18"/>
              </w:rPr>
              <w:t>Biology</w:t>
            </w:r>
          </w:p>
          <w:p w14:paraId="24DEBAED" w14:textId="77777777" w:rsidR="008B2C60" w:rsidRPr="00576544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8B2C60" w:rsidRPr="00576544">
              <w:rPr>
                <w:iCs/>
                <w:sz w:val="18"/>
                <w:szCs w:val="18"/>
              </w:rPr>
              <w:t>LING 210</w:t>
            </w:r>
            <w:r w:rsidR="00171734" w:rsidRPr="00576544">
              <w:rPr>
                <w:iCs/>
                <w:sz w:val="18"/>
                <w:szCs w:val="18"/>
              </w:rPr>
              <w:t>g</w:t>
            </w:r>
            <w:r w:rsidR="008B2C60" w:rsidRPr="00576544">
              <w:rPr>
                <w:iCs/>
                <w:sz w:val="18"/>
                <w:szCs w:val="18"/>
              </w:rPr>
              <w:tab/>
              <w:t xml:space="preserve">Introduction to Linguistics </w:t>
            </w:r>
            <w:r w:rsidR="008B2C60" w:rsidRPr="00576544">
              <w:rPr>
                <w:iCs/>
                <w:sz w:val="18"/>
                <w:szCs w:val="18"/>
              </w:rPr>
              <w:tab/>
            </w:r>
          </w:p>
          <w:p w14:paraId="0FB5EBE5" w14:textId="77777777" w:rsidR="0073773C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73773C" w:rsidRPr="00576544">
              <w:rPr>
                <w:iCs/>
                <w:sz w:val="18"/>
                <w:szCs w:val="18"/>
              </w:rPr>
              <w:t xml:space="preserve">LING 275Lg </w:t>
            </w:r>
            <w:r w:rsidR="0073773C" w:rsidRPr="00576544">
              <w:rPr>
                <w:iCs/>
                <w:sz w:val="18"/>
                <w:szCs w:val="18"/>
              </w:rPr>
              <w:tab/>
            </w:r>
            <w:r w:rsidR="0041241D" w:rsidRPr="00576544">
              <w:rPr>
                <w:iCs/>
                <w:sz w:val="18"/>
                <w:szCs w:val="18"/>
              </w:rPr>
              <w:t>Language and Mind</w:t>
            </w:r>
          </w:p>
          <w:p w14:paraId="512762D8" w14:textId="77777777" w:rsidR="008314D7" w:rsidRPr="00576544" w:rsidRDefault="008314D7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>
              <w:rPr>
                <w:iCs/>
                <w:sz w:val="18"/>
                <w:szCs w:val="18"/>
              </w:rPr>
              <w:t>LING 285Lg</w:t>
            </w:r>
            <w:r w:rsidRPr="00576544">
              <w:rPr>
                <w:iCs/>
                <w:sz w:val="18"/>
                <w:szCs w:val="18"/>
              </w:rPr>
              <w:tab/>
            </w:r>
            <w:r>
              <w:rPr>
                <w:iCs/>
                <w:sz w:val="18"/>
                <w:szCs w:val="18"/>
              </w:rPr>
              <w:t>Human Language and Technology</w:t>
            </w:r>
          </w:p>
          <w:p w14:paraId="6F07CA37" w14:textId="1BD02E73" w:rsidR="008B2C60" w:rsidRPr="00576544" w:rsidRDefault="00DE7AD4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8B2C60" w:rsidRPr="00576544">
              <w:rPr>
                <w:iCs/>
                <w:sz w:val="18"/>
                <w:szCs w:val="18"/>
              </w:rPr>
              <w:t>LING 301</w:t>
            </w:r>
            <w:r w:rsidR="008B2C60" w:rsidRPr="00576544">
              <w:rPr>
                <w:iCs/>
                <w:sz w:val="18"/>
                <w:szCs w:val="18"/>
              </w:rPr>
              <w:tab/>
              <w:t>Introduction to Phonology</w:t>
            </w:r>
            <w:r w:rsidR="00D6096A">
              <w:rPr>
                <w:iCs/>
                <w:sz w:val="18"/>
                <w:szCs w:val="18"/>
              </w:rPr>
              <w:t xml:space="preserve"> and Morphology</w:t>
            </w:r>
            <w:r w:rsidR="008B2C60" w:rsidRPr="00576544">
              <w:rPr>
                <w:iCs/>
                <w:sz w:val="18"/>
                <w:szCs w:val="18"/>
              </w:rPr>
              <w:tab/>
            </w:r>
          </w:p>
          <w:p w14:paraId="18E58057" w14:textId="77777777" w:rsidR="008B2C60" w:rsidRDefault="00DE7AD4" w:rsidP="008B2C60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8B2C60" w:rsidRPr="00576544">
              <w:rPr>
                <w:iCs/>
                <w:sz w:val="18"/>
                <w:szCs w:val="18"/>
              </w:rPr>
              <w:t>LING 302</w:t>
            </w:r>
            <w:r w:rsidR="008B2C60" w:rsidRPr="00576544">
              <w:rPr>
                <w:iCs/>
                <w:sz w:val="18"/>
                <w:szCs w:val="18"/>
              </w:rPr>
              <w:tab/>
              <w:t>Intr</w:t>
            </w:r>
            <w:r w:rsidR="00CC4E50">
              <w:rPr>
                <w:iCs/>
                <w:sz w:val="18"/>
                <w:szCs w:val="18"/>
              </w:rPr>
              <w:t xml:space="preserve">oduction to Syntax </w:t>
            </w:r>
          </w:p>
          <w:p w14:paraId="377953DC" w14:textId="77777777" w:rsidR="002A25FE" w:rsidRPr="00576544" w:rsidRDefault="002A25FE" w:rsidP="002A25FE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>__  LING</w:t>
            </w:r>
            <w:r>
              <w:rPr>
                <w:iCs/>
                <w:sz w:val="18"/>
                <w:szCs w:val="18"/>
              </w:rPr>
              <w:t xml:space="preserve"> 307</w:t>
            </w:r>
            <w:r>
              <w:rPr>
                <w:iCs/>
                <w:sz w:val="18"/>
                <w:szCs w:val="18"/>
              </w:rPr>
              <w:tab/>
            </w:r>
            <w:r w:rsidR="00F67F30">
              <w:rPr>
                <w:iCs/>
                <w:sz w:val="18"/>
                <w:szCs w:val="18"/>
              </w:rPr>
              <w:t>Linguistic Theory and Communication Disorders</w:t>
            </w:r>
          </w:p>
          <w:p w14:paraId="4492F8FC" w14:textId="77777777" w:rsidR="008B2C60" w:rsidRPr="00576544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8B2C60" w:rsidRPr="00576544">
              <w:rPr>
                <w:iCs/>
                <w:sz w:val="18"/>
                <w:szCs w:val="18"/>
              </w:rPr>
              <w:t>LING 405</w:t>
            </w:r>
            <w:r w:rsidR="008B2C60" w:rsidRPr="00576544">
              <w:rPr>
                <w:iCs/>
                <w:sz w:val="18"/>
                <w:szCs w:val="18"/>
              </w:rPr>
              <w:tab/>
              <w:t>Child Language Acquisition</w:t>
            </w:r>
          </w:p>
          <w:p w14:paraId="5566C21F" w14:textId="77777777" w:rsidR="008B2C60" w:rsidRPr="00576544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8B2C60" w:rsidRPr="00576544">
              <w:rPr>
                <w:iCs/>
                <w:sz w:val="18"/>
                <w:szCs w:val="18"/>
              </w:rPr>
              <w:t>LING 406</w:t>
            </w:r>
            <w:r w:rsidR="008B2C60" w:rsidRPr="00576544">
              <w:rPr>
                <w:iCs/>
                <w:sz w:val="18"/>
                <w:szCs w:val="18"/>
              </w:rPr>
              <w:tab/>
              <w:t>Psycholinguistics</w:t>
            </w:r>
            <w:r w:rsidR="008B2C60" w:rsidRPr="00576544">
              <w:rPr>
                <w:iCs/>
                <w:sz w:val="18"/>
                <w:szCs w:val="18"/>
              </w:rPr>
              <w:tab/>
            </w:r>
          </w:p>
          <w:p w14:paraId="623212A6" w14:textId="77777777" w:rsidR="008B2C60" w:rsidRPr="00576544" w:rsidRDefault="00DE7AD4" w:rsidP="008B2C60">
            <w:pPr>
              <w:spacing w:line="288" w:lineRule="auto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8B2C60" w:rsidRPr="00576544">
              <w:rPr>
                <w:iCs/>
                <w:sz w:val="18"/>
                <w:szCs w:val="18"/>
              </w:rPr>
              <w:t>LING 407</w:t>
            </w:r>
            <w:r w:rsidR="008B2C60" w:rsidRPr="00576544">
              <w:rPr>
                <w:iCs/>
                <w:sz w:val="18"/>
                <w:szCs w:val="18"/>
              </w:rPr>
              <w:tab/>
              <w:t>Atypical Language</w:t>
            </w:r>
            <w:r w:rsidR="008B2C60" w:rsidRPr="00576544">
              <w:rPr>
                <w:iCs/>
                <w:sz w:val="18"/>
                <w:szCs w:val="18"/>
              </w:rPr>
              <w:tab/>
            </w:r>
          </w:p>
          <w:p w14:paraId="36026005" w14:textId="77777777" w:rsidR="00831A45" w:rsidRDefault="00DE7AD4" w:rsidP="00831A45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  <w:r w:rsidRPr="00576544">
              <w:rPr>
                <w:iCs/>
                <w:sz w:val="18"/>
                <w:szCs w:val="18"/>
              </w:rPr>
              <w:t xml:space="preserve">__  </w:t>
            </w:r>
            <w:r w:rsidR="0041241D" w:rsidRPr="00576544">
              <w:rPr>
                <w:iCs/>
                <w:sz w:val="18"/>
                <w:szCs w:val="18"/>
              </w:rPr>
              <w:t xml:space="preserve">LING 412 </w:t>
            </w:r>
            <w:r w:rsidR="0041241D" w:rsidRPr="00576544">
              <w:rPr>
                <w:iCs/>
                <w:sz w:val="18"/>
                <w:szCs w:val="18"/>
              </w:rPr>
              <w:tab/>
              <w:t>Language and Law</w:t>
            </w:r>
          </w:p>
          <w:p w14:paraId="142A6102" w14:textId="77777777" w:rsidR="00626EF6" w:rsidRPr="00576544" w:rsidRDefault="00626EF6" w:rsidP="00914C48">
            <w:pPr>
              <w:spacing w:line="288" w:lineRule="auto"/>
              <w:ind w:left="1440" w:hanging="1440"/>
              <w:contextualSpacing/>
              <w:rPr>
                <w:iCs/>
                <w:sz w:val="18"/>
                <w:szCs w:val="18"/>
              </w:rPr>
            </w:pPr>
          </w:p>
        </w:tc>
      </w:tr>
      <w:tr w:rsidR="00BB0E5B" w:rsidRPr="00FA5D17" w14:paraId="34A81E4D" w14:textId="77777777" w:rsidTr="00BB0E5B">
        <w:tc>
          <w:tcPr>
            <w:tcW w:w="11016" w:type="dxa"/>
            <w:gridSpan w:val="2"/>
          </w:tcPr>
          <w:p w14:paraId="5AD903C0" w14:textId="77777777" w:rsidR="00D643EB" w:rsidRDefault="00D643EB" w:rsidP="00626EF6">
            <w:pPr>
              <w:rPr>
                <w:rFonts w:asciiTheme="majorHAnsi" w:hAnsiTheme="majorHAnsi"/>
                <w:b/>
                <w:sz w:val="16"/>
                <w:szCs w:val="18"/>
                <w:u w:val="single"/>
              </w:rPr>
            </w:pPr>
          </w:p>
          <w:p w14:paraId="5271C92C" w14:textId="77777777" w:rsidR="00D643EB" w:rsidRDefault="00D643EB" w:rsidP="00626EF6">
            <w:pPr>
              <w:rPr>
                <w:rFonts w:asciiTheme="majorHAnsi" w:hAnsiTheme="majorHAnsi"/>
                <w:b/>
                <w:sz w:val="16"/>
                <w:szCs w:val="18"/>
                <w:u w:val="single"/>
              </w:rPr>
            </w:pPr>
          </w:p>
          <w:p w14:paraId="723F7074" w14:textId="77777777" w:rsidR="00D643EB" w:rsidRDefault="00D643EB" w:rsidP="00626EF6">
            <w:pPr>
              <w:rPr>
                <w:rFonts w:asciiTheme="majorHAnsi" w:hAnsiTheme="majorHAnsi"/>
                <w:b/>
                <w:sz w:val="16"/>
                <w:szCs w:val="18"/>
                <w:u w:val="single"/>
              </w:rPr>
            </w:pPr>
          </w:p>
          <w:p w14:paraId="0D220381" w14:textId="77777777" w:rsidR="00CE1750" w:rsidRDefault="00BB0E5B" w:rsidP="00626EF6">
            <w:pPr>
              <w:rPr>
                <w:rFonts w:asciiTheme="majorHAnsi" w:hAnsiTheme="majorHAnsi"/>
                <w:b/>
                <w:sz w:val="16"/>
                <w:szCs w:val="18"/>
                <w:u w:val="single"/>
              </w:rPr>
            </w:pPr>
            <w:r w:rsidRPr="00697EA3">
              <w:rPr>
                <w:rFonts w:asciiTheme="majorHAnsi" w:hAnsiTheme="majorHAnsi"/>
                <w:b/>
                <w:sz w:val="16"/>
                <w:szCs w:val="18"/>
                <w:u w:val="single"/>
              </w:rPr>
              <w:t>Please Note:</w:t>
            </w:r>
          </w:p>
          <w:p w14:paraId="6CED1D17" w14:textId="77777777" w:rsidR="003619BF" w:rsidRPr="00697EA3" w:rsidRDefault="003619BF" w:rsidP="00626EF6">
            <w:pPr>
              <w:rPr>
                <w:rFonts w:asciiTheme="majorHAnsi" w:hAnsiTheme="majorHAnsi"/>
                <w:b/>
                <w:sz w:val="16"/>
                <w:szCs w:val="18"/>
                <w:u w:val="single"/>
              </w:rPr>
            </w:pPr>
          </w:p>
          <w:p w14:paraId="5F81E228" w14:textId="77777777" w:rsidR="00CE1750" w:rsidRPr="00697EA3" w:rsidRDefault="00BB0E5B" w:rsidP="00626EF6">
            <w:pPr>
              <w:rPr>
                <w:rFonts w:asciiTheme="majorHAnsi" w:hAnsiTheme="majorHAnsi"/>
                <w:sz w:val="16"/>
                <w:szCs w:val="18"/>
              </w:rPr>
            </w:pPr>
            <w:r w:rsidRPr="00697EA3">
              <w:rPr>
                <w:rFonts w:asciiTheme="majorHAnsi" w:hAnsiTheme="majorHAnsi"/>
                <w:sz w:val="16"/>
                <w:szCs w:val="18"/>
              </w:rPr>
              <w:t xml:space="preserve">1.  </w:t>
            </w:r>
            <w:r w:rsidR="00CE1750" w:rsidRPr="00697EA3">
              <w:rPr>
                <w:rFonts w:asciiTheme="majorHAnsi" w:hAnsiTheme="majorHAnsi"/>
                <w:sz w:val="16"/>
                <w:szCs w:val="18"/>
              </w:rPr>
              <w:t>All courses used to count towards the major must be taken for a letter grade</w:t>
            </w:r>
            <w:r w:rsidR="00EF3E66" w:rsidRPr="00697EA3">
              <w:rPr>
                <w:rFonts w:asciiTheme="majorHAnsi" w:hAnsiTheme="majorHAnsi"/>
                <w:sz w:val="16"/>
                <w:szCs w:val="18"/>
              </w:rPr>
              <w:t>.</w:t>
            </w:r>
          </w:p>
          <w:p w14:paraId="14CDFA77" w14:textId="77777777" w:rsidR="00626EF6" w:rsidRPr="00697EA3" w:rsidRDefault="00626EF6" w:rsidP="00626EF6">
            <w:pPr>
              <w:rPr>
                <w:rFonts w:asciiTheme="majorHAnsi" w:hAnsiTheme="majorHAnsi"/>
                <w:sz w:val="16"/>
                <w:szCs w:val="18"/>
              </w:rPr>
            </w:pPr>
          </w:p>
          <w:p w14:paraId="3D0E6A38" w14:textId="77777777" w:rsidR="00626EF6" w:rsidRPr="00697EA3" w:rsidRDefault="00CE1750" w:rsidP="00626EF6">
            <w:pPr>
              <w:rPr>
                <w:rFonts w:asciiTheme="majorHAnsi" w:hAnsiTheme="majorHAnsi"/>
                <w:sz w:val="16"/>
                <w:szCs w:val="18"/>
              </w:rPr>
            </w:pPr>
            <w:r w:rsidRPr="00697EA3">
              <w:rPr>
                <w:rFonts w:asciiTheme="majorHAnsi" w:hAnsiTheme="majorHAnsi"/>
                <w:sz w:val="16"/>
                <w:szCs w:val="18"/>
              </w:rPr>
              <w:t xml:space="preserve">2.  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 xml:space="preserve">Acceptable substitutions for PSYC 100Lg include, but are not limited to:  AP Psychology score of 4 or 5 and Higher Level </w:t>
            </w:r>
          </w:p>
          <w:p w14:paraId="6D0DA8A7" w14:textId="77777777" w:rsidR="00626EF6" w:rsidRPr="00697EA3" w:rsidRDefault="00626EF6" w:rsidP="00626EF6">
            <w:pPr>
              <w:rPr>
                <w:rFonts w:asciiTheme="majorHAnsi" w:hAnsiTheme="majorHAnsi"/>
                <w:sz w:val="16"/>
                <w:szCs w:val="18"/>
              </w:rPr>
            </w:pPr>
            <w:r w:rsidRPr="00697EA3">
              <w:rPr>
                <w:rFonts w:asciiTheme="majorHAnsi" w:hAnsiTheme="majorHAnsi"/>
                <w:sz w:val="16"/>
                <w:szCs w:val="18"/>
              </w:rPr>
              <w:t xml:space="preserve">     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>IB Psychology s</w:t>
            </w:r>
            <w:r w:rsidR="008314D7" w:rsidRPr="00697EA3">
              <w:rPr>
                <w:rFonts w:asciiTheme="majorHAnsi" w:hAnsiTheme="majorHAnsi"/>
                <w:sz w:val="16"/>
                <w:szCs w:val="18"/>
              </w:rPr>
              <w:t xml:space="preserve">core of 5, 6, or 7. 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 xml:space="preserve">However, these substitutions do not earn General Education (GE) credit for students </w:t>
            </w:r>
          </w:p>
          <w:p w14:paraId="400C055B" w14:textId="77777777" w:rsidR="00626EF6" w:rsidRPr="00697EA3" w:rsidRDefault="00626EF6" w:rsidP="00626EF6">
            <w:pPr>
              <w:rPr>
                <w:rFonts w:asciiTheme="majorHAnsi" w:hAnsiTheme="majorHAnsi"/>
                <w:sz w:val="16"/>
                <w:szCs w:val="18"/>
              </w:rPr>
            </w:pPr>
            <w:r w:rsidRPr="00697EA3">
              <w:rPr>
                <w:rFonts w:asciiTheme="majorHAnsi" w:hAnsiTheme="majorHAnsi"/>
                <w:sz w:val="16"/>
                <w:szCs w:val="18"/>
              </w:rPr>
              <w:t xml:space="preserve">     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 xml:space="preserve">who started college in Fall 2015 or later.  Please see </w:t>
            </w:r>
            <w:r w:rsidR="00CA6120" w:rsidRPr="00697EA3">
              <w:rPr>
                <w:rFonts w:asciiTheme="majorHAnsi" w:hAnsiTheme="majorHAnsi"/>
                <w:sz w:val="16"/>
                <w:szCs w:val="18"/>
              </w:rPr>
              <w:t>Department of Psychology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 xml:space="preserve"> Academic Advisors for PSYC 100g </w:t>
            </w:r>
          </w:p>
          <w:p w14:paraId="2836431C" w14:textId="77777777" w:rsidR="00BB0E5B" w:rsidRPr="00697EA3" w:rsidRDefault="00626EF6" w:rsidP="00626EF6">
            <w:pPr>
              <w:rPr>
                <w:rFonts w:asciiTheme="majorHAnsi" w:hAnsiTheme="majorHAnsi"/>
                <w:sz w:val="16"/>
                <w:szCs w:val="18"/>
              </w:rPr>
            </w:pPr>
            <w:r w:rsidRPr="00697EA3">
              <w:rPr>
                <w:rFonts w:asciiTheme="majorHAnsi" w:hAnsiTheme="majorHAnsi"/>
                <w:sz w:val="16"/>
                <w:szCs w:val="18"/>
              </w:rPr>
              <w:t xml:space="preserve">     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>prerequisite waivers.</w:t>
            </w:r>
          </w:p>
          <w:p w14:paraId="44B954D9" w14:textId="77777777" w:rsidR="00626EF6" w:rsidRPr="00697EA3" w:rsidRDefault="00626EF6" w:rsidP="00626EF6">
            <w:pPr>
              <w:autoSpaceDE w:val="0"/>
              <w:autoSpaceDN w:val="0"/>
              <w:adjustRightInd w:val="0"/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</w:pPr>
          </w:p>
          <w:p w14:paraId="14F8F435" w14:textId="77777777" w:rsidR="00626EF6" w:rsidRPr="00697EA3" w:rsidRDefault="00626EF6" w:rsidP="00626EF6">
            <w:pPr>
              <w:autoSpaceDE w:val="0"/>
              <w:autoSpaceDN w:val="0"/>
              <w:adjustRightInd w:val="0"/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</w:pPr>
            <w:r w:rsidRPr="00697EA3"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  <w:t xml:space="preserve">3.  On the Transfer Credit Report in OASIS, “TR-PSYC” for introduction to psychology courses taken at other </w:t>
            </w:r>
          </w:p>
          <w:p w14:paraId="2DBD53E5" w14:textId="77777777" w:rsidR="00626EF6" w:rsidRPr="00697EA3" w:rsidRDefault="00626EF6" w:rsidP="00626EF6">
            <w:pPr>
              <w:autoSpaceDE w:val="0"/>
              <w:autoSpaceDN w:val="0"/>
              <w:adjustRightInd w:val="0"/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</w:pPr>
            <w:r w:rsidRPr="00697EA3"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  <w:t xml:space="preserve">     institutions also will satisfy the Introduction to Psychology prerequisite for our </w:t>
            </w:r>
            <w:proofErr w:type="gramStart"/>
            <w:r w:rsidRPr="00697EA3"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  <w:t>upper level</w:t>
            </w:r>
            <w:proofErr w:type="gramEnd"/>
            <w:r w:rsidRPr="00697EA3"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  <w:t xml:space="preserve"> PSYC courses but </w:t>
            </w:r>
          </w:p>
          <w:p w14:paraId="53484C56" w14:textId="77777777" w:rsidR="00626EF6" w:rsidRPr="00697EA3" w:rsidRDefault="00626EF6" w:rsidP="00626EF6">
            <w:pPr>
              <w:autoSpaceDE w:val="0"/>
              <w:autoSpaceDN w:val="0"/>
              <w:adjustRightInd w:val="0"/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</w:pPr>
            <w:r w:rsidRPr="00697EA3"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  <w:t xml:space="preserve">     will not earn General Education (GE) credit for students who started college in Fall 2015 or later. </w:t>
            </w:r>
          </w:p>
          <w:p w14:paraId="17A55869" w14:textId="77777777" w:rsidR="00626EF6" w:rsidRPr="00697EA3" w:rsidRDefault="00626EF6" w:rsidP="00626EF6">
            <w:pPr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</w:pPr>
            <w:r w:rsidRPr="00697EA3">
              <w:rPr>
                <w:rFonts w:ascii="Cambria" w:eastAsiaTheme="minorHAnsi" w:hAnsi="Cambria" w:cs="Cambria"/>
                <w:color w:val="000000"/>
                <w:sz w:val="16"/>
                <w:szCs w:val="18"/>
              </w:rPr>
              <w:t xml:space="preserve">     No prerequisite waiver is necessary.</w:t>
            </w:r>
          </w:p>
          <w:p w14:paraId="3D3D6D77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</w:p>
          <w:p w14:paraId="789D4658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4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.  A course that is listed in </w:t>
            </w:r>
            <w:r w:rsidR="00D908E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multiple areas (Flexible Core T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iers and</w:t>
            </w:r>
            <w:r w:rsidR="00D908E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/or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Elective</w:t>
            </w:r>
            <w:r w:rsidR="00D908E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)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can only satisfy one area.  It will not </w:t>
            </w:r>
          </w:p>
          <w:p w14:paraId="44A08F2F" w14:textId="77777777" w:rsidR="007937FC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    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“double” or “triple</w:t>
            </w: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” 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count.”</w:t>
            </w:r>
          </w:p>
          <w:p w14:paraId="5EA1E998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</w:p>
          <w:p w14:paraId="048B5F2A" w14:textId="77777777" w:rsidR="007937FC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5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.  Students must choose a minimum of 16 upper division units</w:t>
            </w:r>
            <w:r w:rsidR="004E14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(300-499 range)</w:t>
            </w:r>
            <w:r w:rsidR="007937FC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from the Flexible Core and Electives lists.</w:t>
            </w:r>
          </w:p>
          <w:p w14:paraId="71CE73CB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</w:p>
          <w:p w14:paraId="183D3307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6</w:t>
            </w:r>
            <w:r w:rsidR="001C1C0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. </w:t>
            </w:r>
            <w:r w:rsidR="00F628FB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</w:t>
            </w:r>
            <w:r w:rsidR="001C1C0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Students that are interested in focusing on aspects of Cognitive Science that draw from Computer Science should </w:t>
            </w:r>
          </w:p>
          <w:p w14:paraId="7EDB45D1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    </w:t>
            </w:r>
            <w:r w:rsidR="001C1C0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consider that units from these courses are outside of Dornsife College and will not be counted towards the required </w:t>
            </w:r>
          </w:p>
          <w:p w14:paraId="3D125E8F" w14:textId="77777777" w:rsidR="001C1C07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    </w:t>
            </w:r>
            <w:r w:rsidR="001C1C0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Dornsife College units.</w:t>
            </w:r>
          </w:p>
          <w:p w14:paraId="04C262B4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</w:p>
          <w:p w14:paraId="30514332" w14:textId="77777777" w:rsidR="001C1C07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7</w:t>
            </w:r>
            <w:r w:rsidR="001C1C0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. </w:t>
            </w:r>
            <w:r w:rsidR="00F628FB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</w:t>
            </w:r>
            <w:r w:rsidR="001C1C07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ITP 115 is not intended to be taken if CSCI 103L is taken.</w:t>
            </w:r>
          </w:p>
          <w:p w14:paraId="388BAAA8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</w:p>
          <w:p w14:paraId="611ED289" w14:textId="77777777" w:rsidR="007E1421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8</w:t>
            </w:r>
            <w:r w:rsidR="007E1421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. </w:t>
            </w:r>
            <w:r w:rsidR="00905A8A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</w:t>
            </w:r>
            <w:r w:rsidR="007E1421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The USC Catalogue states 10-12 units are required for the CGSC Elective section. </w:t>
            </w:r>
          </w:p>
          <w:p w14:paraId="767FB3FF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</w:p>
          <w:p w14:paraId="1C2942DD" w14:textId="77777777" w:rsidR="00626EF6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9</w:t>
            </w:r>
            <w:r w:rsidR="00636DD5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.  Students may satisfy up to four upper division (300-499 range) major requirements through approved Dornsife </w:t>
            </w:r>
          </w:p>
          <w:p w14:paraId="75F6CA42" w14:textId="77777777" w:rsidR="00636DD5" w:rsidRPr="00697EA3" w:rsidRDefault="00626EF6" w:rsidP="00626EF6">
            <w:pPr>
              <w:rPr>
                <w:rFonts w:asciiTheme="majorHAnsi" w:hAnsiTheme="majorHAnsi" w:cstheme="minorHAnsi"/>
                <w:iCs/>
                <w:sz w:val="16"/>
                <w:szCs w:val="18"/>
              </w:rPr>
            </w:pPr>
            <w:r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 xml:space="preserve">     </w:t>
            </w:r>
            <w:r w:rsidR="00636DD5" w:rsidRPr="00697EA3">
              <w:rPr>
                <w:rFonts w:asciiTheme="majorHAnsi" w:hAnsiTheme="majorHAnsi" w:cstheme="minorHAnsi"/>
                <w:iCs/>
                <w:sz w:val="16"/>
                <w:szCs w:val="18"/>
              </w:rPr>
              <w:t>Overseas Studies programs.</w:t>
            </w:r>
          </w:p>
          <w:p w14:paraId="17BA4C1A" w14:textId="77777777" w:rsidR="00626EF6" w:rsidRPr="00697EA3" w:rsidRDefault="00626EF6" w:rsidP="00626EF6">
            <w:pPr>
              <w:rPr>
                <w:rFonts w:asciiTheme="majorHAnsi" w:hAnsiTheme="majorHAnsi"/>
                <w:sz w:val="16"/>
                <w:szCs w:val="18"/>
              </w:rPr>
            </w:pPr>
          </w:p>
          <w:p w14:paraId="61063A50" w14:textId="77777777" w:rsidR="00626EF6" w:rsidRPr="00697EA3" w:rsidRDefault="00626EF6" w:rsidP="00626EF6">
            <w:pPr>
              <w:rPr>
                <w:rFonts w:asciiTheme="majorHAnsi" w:hAnsiTheme="majorHAnsi"/>
                <w:sz w:val="16"/>
                <w:szCs w:val="18"/>
              </w:rPr>
            </w:pPr>
            <w:r w:rsidRPr="00697EA3">
              <w:rPr>
                <w:rFonts w:asciiTheme="majorHAnsi" w:hAnsiTheme="majorHAnsi"/>
                <w:sz w:val="16"/>
                <w:szCs w:val="18"/>
              </w:rPr>
              <w:t>10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 xml:space="preserve">.  Some courses may have additional prerequisites or restrictions.  Please check the USC Schedule of Classes and the USC </w:t>
            </w:r>
          </w:p>
          <w:p w14:paraId="46F80A18" w14:textId="77777777" w:rsidR="00BB0E5B" w:rsidRPr="00697EA3" w:rsidRDefault="00626EF6" w:rsidP="00626EF6">
            <w:pPr>
              <w:rPr>
                <w:rFonts w:asciiTheme="majorHAnsi" w:hAnsiTheme="majorHAnsi"/>
                <w:sz w:val="16"/>
                <w:szCs w:val="18"/>
              </w:rPr>
            </w:pPr>
            <w:r w:rsidRPr="00697EA3">
              <w:rPr>
                <w:rFonts w:asciiTheme="majorHAnsi" w:hAnsiTheme="majorHAnsi"/>
                <w:sz w:val="16"/>
                <w:szCs w:val="18"/>
              </w:rPr>
              <w:t xml:space="preserve">       </w:t>
            </w:r>
            <w:r w:rsidR="00B16FED" w:rsidRPr="00697EA3">
              <w:rPr>
                <w:rFonts w:asciiTheme="majorHAnsi" w:hAnsiTheme="majorHAnsi"/>
                <w:sz w:val="16"/>
                <w:szCs w:val="18"/>
              </w:rPr>
              <w:t xml:space="preserve"> </w:t>
            </w:r>
            <w:r w:rsidR="00BB0E5B" w:rsidRPr="00697EA3">
              <w:rPr>
                <w:rFonts w:asciiTheme="majorHAnsi" w:hAnsiTheme="majorHAnsi"/>
                <w:sz w:val="16"/>
                <w:szCs w:val="18"/>
              </w:rPr>
              <w:t>Catalogue.</w:t>
            </w:r>
          </w:p>
        </w:tc>
      </w:tr>
    </w:tbl>
    <w:p w14:paraId="309F32CF" w14:textId="77777777" w:rsidR="00962797" w:rsidRPr="00FA5D17" w:rsidRDefault="00962797">
      <w:pPr>
        <w:rPr>
          <w:sz w:val="2"/>
          <w:szCs w:val="4"/>
        </w:rPr>
      </w:pPr>
    </w:p>
    <w:sectPr w:rsidR="00962797" w:rsidRPr="00FA5D17" w:rsidSect="00DA4682">
      <w:footerReference w:type="even" r:id="rId7"/>
      <w:footerReference w:type="default" r:id="rId8"/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4EDB3" w14:textId="77777777" w:rsidR="004C5995" w:rsidRDefault="004C5995" w:rsidP="00DA4682">
      <w:r>
        <w:separator/>
      </w:r>
    </w:p>
  </w:endnote>
  <w:endnote w:type="continuationSeparator" w:id="0">
    <w:p w14:paraId="2DD6FC98" w14:textId="77777777" w:rsidR="004C5995" w:rsidRDefault="004C5995" w:rsidP="00DA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0C0D6" w14:textId="1F437C21" w:rsidR="00626EF6" w:rsidRDefault="00626EF6" w:rsidP="00626EF6">
    <w:pPr>
      <w:pStyle w:val="Footer"/>
      <w:rPr>
        <w:rFonts w:asciiTheme="majorHAnsi" w:hAnsiTheme="majorHAnsi"/>
        <w:b/>
        <w:sz w:val="20"/>
        <w:szCs w:val="20"/>
      </w:rPr>
    </w:pPr>
    <w:r>
      <w:rPr>
        <w:rFonts w:asciiTheme="majorHAnsi" w:hAnsiTheme="majorHAnsi"/>
        <w:b/>
        <w:sz w:val="20"/>
        <w:szCs w:val="20"/>
      </w:rPr>
      <w:t xml:space="preserve">Updated </w:t>
    </w:r>
    <w:r w:rsidR="00EA39A3">
      <w:rPr>
        <w:rFonts w:asciiTheme="majorHAnsi" w:hAnsiTheme="majorHAnsi"/>
        <w:b/>
        <w:sz w:val="20"/>
        <w:szCs w:val="20"/>
      </w:rPr>
      <w:t>10/2026</w:t>
    </w:r>
    <w:r>
      <w:rPr>
        <w:rFonts w:asciiTheme="majorHAnsi" w:hAnsiTheme="majorHAnsi"/>
        <w:b/>
        <w:sz w:val="20"/>
        <w:szCs w:val="20"/>
      </w:rPr>
      <w:t>.  Please disregard any previous versions.</w:t>
    </w:r>
    <w:r w:rsidR="002C0D85">
      <w:rPr>
        <w:rFonts w:asciiTheme="majorHAnsi" w:hAnsiTheme="majorHAnsi"/>
        <w:b/>
        <w:sz w:val="20"/>
        <w:szCs w:val="20"/>
      </w:rPr>
      <w:t xml:space="preserve">                                                                                   </w:t>
    </w:r>
  </w:p>
  <w:p w14:paraId="23A2CA27" w14:textId="77777777" w:rsidR="00DA4682" w:rsidRPr="00DA4682" w:rsidRDefault="004D2195">
    <w:pPr>
      <w:pStyle w:val="Footer"/>
      <w:rPr>
        <w:rFonts w:asciiTheme="majorHAnsi" w:hAnsiTheme="majorHAnsi"/>
        <w:b/>
        <w:sz w:val="20"/>
        <w:szCs w:val="20"/>
      </w:rPr>
    </w:pPr>
    <w:r w:rsidRPr="004D2195">
      <w:rPr>
        <w:rFonts w:asciiTheme="majorHAnsi" w:hAnsiTheme="majorHAnsi"/>
        <w:b/>
        <w:sz w:val="20"/>
        <w:szCs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C3A21" w14:textId="69626665" w:rsidR="00DA4682" w:rsidRPr="00FB74D0" w:rsidRDefault="000B76C7">
    <w:pPr>
      <w:pStyle w:val="Footer"/>
      <w:rPr>
        <w:rFonts w:asciiTheme="majorHAnsi" w:hAnsiTheme="majorHAnsi"/>
        <w:b/>
        <w:sz w:val="20"/>
        <w:szCs w:val="20"/>
      </w:rPr>
    </w:pPr>
    <w:r>
      <w:rPr>
        <w:rFonts w:asciiTheme="majorHAnsi" w:hAnsiTheme="majorHAnsi"/>
        <w:b/>
        <w:sz w:val="20"/>
        <w:szCs w:val="20"/>
      </w:rPr>
      <w:t xml:space="preserve">Updated </w:t>
    </w:r>
    <w:r w:rsidR="00BD2129">
      <w:rPr>
        <w:rFonts w:asciiTheme="majorHAnsi" w:hAnsiTheme="majorHAnsi"/>
        <w:b/>
        <w:sz w:val="20"/>
        <w:szCs w:val="20"/>
      </w:rPr>
      <w:t>0</w:t>
    </w:r>
    <w:r w:rsidR="003A3EE5">
      <w:rPr>
        <w:rFonts w:asciiTheme="majorHAnsi" w:hAnsiTheme="majorHAnsi"/>
        <w:b/>
        <w:sz w:val="20"/>
        <w:szCs w:val="20"/>
      </w:rPr>
      <w:t>7</w:t>
    </w:r>
    <w:r w:rsidR="00BD2129">
      <w:rPr>
        <w:rFonts w:asciiTheme="majorHAnsi" w:hAnsiTheme="majorHAnsi"/>
        <w:b/>
        <w:sz w:val="20"/>
        <w:szCs w:val="20"/>
      </w:rPr>
      <w:t>/ 202</w:t>
    </w:r>
    <w:r w:rsidR="003A3EE5">
      <w:rPr>
        <w:rFonts w:asciiTheme="majorHAnsi" w:hAnsiTheme="majorHAnsi"/>
        <w:b/>
        <w:sz w:val="20"/>
        <w:szCs w:val="20"/>
      </w:rPr>
      <w:t>5</w:t>
    </w:r>
    <w:r w:rsidR="00C52740">
      <w:rPr>
        <w:rFonts w:asciiTheme="majorHAnsi" w:hAnsiTheme="majorHAnsi"/>
        <w:b/>
        <w:sz w:val="20"/>
        <w:szCs w:val="20"/>
      </w:rPr>
      <w:t>.</w:t>
    </w:r>
    <w:r w:rsidR="00A80526">
      <w:rPr>
        <w:rFonts w:asciiTheme="majorHAnsi" w:hAnsiTheme="majorHAnsi"/>
        <w:b/>
        <w:sz w:val="20"/>
        <w:szCs w:val="20"/>
      </w:rPr>
      <w:t xml:space="preserve">  P</w:t>
    </w:r>
    <w:r w:rsidR="0066521B">
      <w:rPr>
        <w:rFonts w:asciiTheme="majorHAnsi" w:hAnsiTheme="majorHAnsi"/>
        <w:b/>
        <w:sz w:val="20"/>
        <w:szCs w:val="20"/>
      </w:rPr>
      <w:t>lease disregard any previous versions</w:t>
    </w:r>
    <w:r w:rsidR="00DA4682" w:rsidRPr="00FB74D0">
      <w:rPr>
        <w:rFonts w:asciiTheme="majorHAnsi" w:hAnsiTheme="majorHAnsi"/>
        <w:b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42061" w14:textId="77777777" w:rsidR="004C5995" w:rsidRDefault="004C5995" w:rsidP="00DA4682">
      <w:r>
        <w:separator/>
      </w:r>
    </w:p>
  </w:footnote>
  <w:footnote w:type="continuationSeparator" w:id="0">
    <w:p w14:paraId="7F09FEDD" w14:textId="77777777" w:rsidR="004C5995" w:rsidRDefault="004C5995" w:rsidP="00DA4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CAD"/>
    <w:rsid w:val="0001601E"/>
    <w:rsid w:val="000226F4"/>
    <w:rsid w:val="00054DBA"/>
    <w:rsid w:val="00057149"/>
    <w:rsid w:val="00076F6E"/>
    <w:rsid w:val="00082078"/>
    <w:rsid w:val="00092459"/>
    <w:rsid w:val="00092C71"/>
    <w:rsid w:val="000A4975"/>
    <w:rsid w:val="000B76C7"/>
    <w:rsid w:val="000C47D4"/>
    <w:rsid w:val="000C5145"/>
    <w:rsid w:val="000C51BA"/>
    <w:rsid w:val="000D38D3"/>
    <w:rsid w:val="000E00C7"/>
    <w:rsid w:val="000E05B6"/>
    <w:rsid w:val="000E1673"/>
    <w:rsid w:val="000E5C24"/>
    <w:rsid w:val="00124CBB"/>
    <w:rsid w:val="00131331"/>
    <w:rsid w:val="0013739C"/>
    <w:rsid w:val="00140AA7"/>
    <w:rsid w:val="001413CA"/>
    <w:rsid w:val="001675DC"/>
    <w:rsid w:val="00171734"/>
    <w:rsid w:val="001739D9"/>
    <w:rsid w:val="00175A19"/>
    <w:rsid w:val="00193DBF"/>
    <w:rsid w:val="00194157"/>
    <w:rsid w:val="001A4DB2"/>
    <w:rsid w:val="001B5E60"/>
    <w:rsid w:val="001C1C07"/>
    <w:rsid w:val="001D47E1"/>
    <w:rsid w:val="001E2B3A"/>
    <w:rsid w:val="00203035"/>
    <w:rsid w:val="0020622D"/>
    <w:rsid w:val="00216C5C"/>
    <w:rsid w:val="0022421D"/>
    <w:rsid w:val="00226407"/>
    <w:rsid w:val="00247B4B"/>
    <w:rsid w:val="002A25FE"/>
    <w:rsid w:val="002A643C"/>
    <w:rsid w:val="002B71F3"/>
    <w:rsid w:val="002C0D85"/>
    <w:rsid w:val="002F058F"/>
    <w:rsid w:val="002F6E1F"/>
    <w:rsid w:val="00317566"/>
    <w:rsid w:val="0033011E"/>
    <w:rsid w:val="0034149D"/>
    <w:rsid w:val="00355FAD"/>
    <w:rsid w:val="003619BF"/>
    <w:rsid w:val="00380A54"/>
    <w:rsid w:val="00384410"/>
    <w:rsid w:val="003A3EE5"/>
    <w:rsid w:val="003A4E18"/>
    <w:rsid w:val="003B4FC8"/>
    <w:rsid w:val="003C1FDB"/>
    <w:rsid w:val="003C4E45"/>
    <w:rsid w:val="003D1A7A"/>
    <w:rsid w:val="00402EAE"/>
    <w:rsid w:val="0041241D"/>
    <w:rsid w:val="004255F1"/>
    <w:rsid w:val="00450D7F"/>
    <w:rsid w:val="00452197"/>
    <w:rsid w:val="0046153A"/>
    <w:rsid w:val="00467795"/>
    <w:rsid w:val="0049625B"/>
    <w:rsid w:val="004A06A8"/>
    <w:rsid w:val="004A3395"/>
    <w:rsid w:val="004C5995"/>
    <w:rsid w:val="004D2195"/>
    <w:rsid w:val="004E14FC"/>
    <w:rsid w:val="004F5341"/>
    <w:rsid w:val="0050677B"/>
    <w:rsid w:val="00513592"/>
    <w:rsid w:val="005155CE"/>
    <w:rsid w:val="00526154"/>
    <w:rsid w:val="00532EBC"/>
    <w:rsid w:val="00537CAD"/>
    <w:rsid w:val="005628A8"/>
    <w:rsid w:val="005756EF"/>
    <w:rsid w:val="00576544"/>
    <w:rsid w:val="005A0836"/>
    <w:rsid w:val="005A4162"/>
    <w:rsid w:val="005B29F6"/>
    <w:rsid w:val="005C644E"/>
    <w:rsid w:val="005D28C8"/>
    <w:rsid w:val="005E52F3"/>
    <w:rsid w:val="005E79F8"/>
    <w:rsid w:val="00600254"/>
    <w:rsid w:val="0060042E"/>
    <w:rsid w:val="00610E22"/>
    <w:rsid w:val="0062436E"/>
    <w:rsid w:val="00626390"/>
    <w:rsid w:val="00626EF6"/>
    <w:rsid w:val="00633C87"/>
    <w:rsid w:val="00635F31"/>
    <w:rsid w:val="00636DD5"/>
    <w:rsid w:val="00645F8E"/>
    <w:rsid w:val="006515CB"/>
    <w:rsid w:val="00652107"/>
    <w:rsid w:val="006528EB"/>
    <w:rsid w:val="0066521B"/>
    <w:rsid w:val="0068237C"/>
    <w:rsid w:val="00697EA3"/>
    <w:rsid w:val="006E6E6C"/>
    <w:rsid w:val="00704311"/>
    <w:rsid w:val="00722DD5"/>
    <w:rsid w:val="007354B1"/>
    <w:rsid w:val="0073773C"/>
    <w:rsid w:val="0074186A"/>
    <w:rsid w:val="00751982"/>
    <w:rsid w:val="00760151"/>
    <w:rsid w:val="00776F98"/>
    <w:rsid w:val="00783863"/>
    <w:rsid w:val="00786154"/>
    <w:rsid w:val="007928D7"/>
    <w:rsid w:val="007937FC"/>
    <w:rsid w:val="007B0038"/>
    <w:rsid w:val="007B0D2B"/>
    <w:rsid w:val="007D07B9"/>
    <w:rsid w:val="007E1421"/>
    <w:rsid w:val="007E1EA1"/>
    <w:rsid w:val="007E33B5"/>
    <w:rsid w:val="007F11ED"/>
    <w:rsid w:val="007F6A70"/>
    <w:rsid w:val="007F6E7A"/>
    <w:rsid w:val="00810471"/>
    <w:rsid w:val="00824DD8"/>
    <w:rsid w:val="008314D7"/>
    <w:rsid w:val="00831A45"/>
    <w:rsid w:val="008514C1"/>
    <w:rsid w:val="00872319"/>
    <w:rsid w:val="00884983"/>
    <w:rsid w:val="00890536"/>
    <w:rsid w:val="008B2C60"/>
    <w:rsid w:val="008C2F45"/>
    <w:rsid w:val="008F5A64"/>
    <w:rsid w:val="00900872"/>
    <w:rsid w:val="00905A8A"/>
    <w:rsid w:val="00912322"/>
    <w:rsid w:val="00914C48"/>
    <w:rsid w:val="0092356C"/>
    <w:rsid w:val="00924195"/>
    <w:rsid w:val="00962797"/>
    <w:rsid w:val="009B6BF9"/>
    <w:rsid w:val="009C7F2F"/>
    <w:rsid w:val="009D72BE"/>
    <w:rsid w:val="009F6544"/>
    <w:rsid w:val="009F6A35"/>
    <w:rsid w:val="00A13C4A"/>
    <w:rsid w:val="00A17DD0"/>
    <w:rsid w:val="00A23C5E"/>
    <w:rsid w:val="00A333EB"/>
    <w:rsid w:val="00A4770A"/>
    <w:rsid w:val="00A80526"/>
    <w:rsid w:val="00A85FA8"/>
    <w:rsid w:val="00AD2B83"/>
    <w:rsid w:val="00AE156F"/>
    <w:rsid w:val="00AF272A"/>
    <w:rsid w:val="00B051C7"/>
    <w:rsid w:val="00B16FED"/>
    <w:rsid w:val="00B24B33"/>
    <w:rsid w:val="00B25377"/>
    <w:rsid w:val="00B56BC0"/>
    <w:rsid w:val="00B76212"/>
    <w:rsid w:val="00B86BE9"/>
    <w:rsid w:val="00B91D79"/>
    <w:rsid w:val="00B93607"/>
    <w:rsid w:val="00B948CB"/>
    <w:rsid w:val="00BB0E5B"/>
    <w:rsid w:val="00BD2129"/>
    <w:rsid w:val="00BF1453"/>
    <w:rsid w:val="00C23454"/>
    <w:rsid w:val="00C24B2B"/>
    <w:rsid w:val="00C4412B"/>
    <w:rsid w:val="00C45EBF"/>
    <w:rsid w:val="00C52740"/>
    <w:rsid w:val="00C62D84"/>
    <w:rsid w:val="00C660D9"/>
    <w:rsid w:val="00C873A7"/>
    <w:rsid w:val="00CA6120"/>
    <w:rsid w:val="00CA6BD0"/>
    <w:rsid w:val="00CC1BEC"/>
    <w:rsid w:val="00CC2719"/>
    <w:rsid w:val="00CC4E50"/>
    <w:rsid w:val="00CD2978"/>
    <w:rsid w:val="00CD3053"/>
    <w:rsid w:val="00CE1177"/>
    <w:rsid w:val="00CE1750"/>
    <w:rsid w:val="00CE3FC9"/>
    <w:rsid w:val="00CE461F"/>
    <w:rsid w:val="00CF258D"/>
    <w:rsid w:val="00D129B5"/>
    <w:rsid w:val="00D2545F"/>
    <w:rsid w:val="00D31078"/>
    <w:rsid w:val="00D351FA"/>
    <w:rsid w:val="00D6096A"/>
    <w:rsid w:val="00D643EB"/>
    <w:rsid w:val="00D647E0"/>
    <w:rsid w:val="00D908E7"/>
    <w:rsid w:val="00D97A62"/>
    <w:rsid w:val="00DA4682"/>
    <w:rsid w:val="00DD3E8C"/>
    <w:rsid w:val="00DE34A0"/>
    <w:rsid w:val="00DE7AD4"/>
    <w:rsid w:val="00DF5AF6"/>
    <w:rsid w:val="00E235AB"/>
    <w:rsid w:val="00E35EEA"/>
    <w:rsid w:val="00E3677B"/>
    <w:rsid w:val="00E45C74"/>
    <w:rsid w:val="00E6249F"/>
    <w:rsid w:val="00E7432C"/>
    <w:rsid w:val="00EA39A3"/>
    <w:rsid w:val="00EC0A7A"/>
    <w:rsid w:val="00EC51F5"/>
    <w:rsid w:val="00EE0E77"/>
    <w:rsid w:val="00EE5598"/>
    <w:rsid w:val="00EF05F6"/>
    <w:rsid w:val="00EF3E66"/>
    <w:rsid w:val="00F0774F"/>
    <w:rsid w:val="00F61725"/>
    <w:rsid w:val="00F628FB"/>
    <w:rsid w:val="00F67F30"/>
    <w:rsid w:val="00F77343"/>
    <w:rsid w:val="00F94787"/>
    <w:rsid w:val="00FA5D17"/>
    <w:rsid w:val="00FB74D0"/>
    <w:rsid w:val="00FD1B63"/>
    <w:rsid w:val="00FF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CE7448"/>
  <w15:docId w15:val="{3DF40331-FC02-4F76-BCB4-24D2120F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7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7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CAD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628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46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68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6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68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College of Letters, Arts &amp; Sciences</Company>
  <LinksUpToDate>false</LinksUpToDate>
  <CharactersWithSpaces>8217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 Hsu</dc:creator>
  <cp:lastModifiedBy>Susan Wong</cp:lastModifiedBy>
  <cp:revision>46</cp:revision>
  <cp:lastPrinted>2025-07-09T16:09:00Z</cp:lastPrinted>
  <dcterms:created xsi:type="dcterms:W3CDTF">2025-07-08T21:20:00Z</dcterms:created>
  <dcterms:modified xsi:type="dcterms:W3CDTF">2026-10-06T18:36:00Z</dcterms:modified>
</cp:coreProperties>
</file>