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06" w:rsidRPr="00C87E2C" w:rsidRDefault="00060E06" w:rsidP="00060E06">
      <w:pPr>
        <w:jc w:val="center"/>
        <w:rPr>
          <w:b/>
          <w:sz w:val="24"/>
          <w:szCs w:val="24"/>
          <w:lang w:val="ru-RU"/>
        </w:rPr>
      </w:pPr>
    </w:p>
    <w:p w:rsidR="00D75535" w:rsidRDefault="00D75535" w:rsidP="00060E06">
      <w:pPr>
        <w:ind w:firstLine="720"/>
        <w:rPr>
          <w:b/>
          <w:sz w:val="24"/>
          <w:szCs w:val="24"/>
          <w:lang w:val="ru-RU"/>
        </w:rPr>
      </w:pPr>
    </w:p>
    <w:p w:rsidR="00060E06" w:rsidRPr="00A4484B" w:rsidRDefault="00060E06" w:rsidP="00060E06">
      <w:pPr>
        <w:ind w:firstLine="720"/>
        <w:rPr>
          <w:b/>
          <w:lang w:val="ru-RU"/>
        </w:rPr>
      </w:pPr>
      <w:r w:rsidRPr="00C87E2C">
        <w:rPr>
          <w:b/>
          <w:sz w:val="24"/>
          <w:szCs w:val="24"/>
          <w:lang w:val="ru-RU"/>
        </w:rPr>
        <w:t xml:space="preserve">А. К. Жолковский.  </w:t>
      </w:r>
      <w:r>
        <w:rPr>
          <w:b/>
          <w:sz w:val="24"/>
          <w:szCs w:val="24"/>
          <w:lang w:val="ru-RU"/>
        </w:rPr>
        <w:t>П</w:t>
      </w:r>
      <w:r w:rsidRPr="00C87E2C">
        <w:rPr>
          <w:b/>
          <w:sz w:val="24"/>
          <w:szCs w:val="24"/>
          <w:lang w:val="ru-RU"/>
        </w:rPr>
        <w:t>ОЭТИКА ЗА ЧАЙНЫМ СТОЛОМ</w:t>
      </w:r>
      <w:r w:rsidRPr="00C87E2C">
        <w:rPr>
          <w:b/>
          <w:sz w:val="32"/>
          <w:szCs w:val="32"/>
          <w:lang w:val="ru-RU"/>
        </w:rPr>
        <w:t xml:space="preserve"> </w:t>
      </w:r>
      <w:r w:rsidRPr="00C87E2C">
        <w:rPr>
          <w:b/>
          <w:sz w:val="24"/>
          <w:szCs w:val="24"/>
          <w:lang w:val="ru-RU"/>
        </w:rPr>
        <w:t>И ДРУГИЕ РАЗБОРЫ</w:t>
      </w:r>
      <w:r>
        <w:rPr>
          <w:b/>
          <w:sz w:val="24"/>
          <w:szCs w:val="24"/>
          <w:lang w:val="ru-RU"/>
        </w:rPr>
        <w:t xml:space="preserve">. </w:t>
      </w:r>
      <w:r w:rsidRPr="00A4484B">
        <w:rPr>
          <w:b/>
          <w:lang w:val="ru-RU"/>
        </w:rPr>
        <w:t>М.: Новое литературное обозрение, 201</w:t>
      </w:r>
      <w:r>
        <w:rPr>
          <w:b/>
          <w:lang w:val="ru-RU"/>
        </w:rPr>
        <w:t>4</w:t>
      </w:r>
      <w:r w:rsidRPr="00A4484B">
        <w:rPr>
          <w:b/>
          <w:lang w:val="ru-RU"/>
        </w:rPr>
        <w:t>.</w:t>
      </w:r>
    </w:p>
    <w:p w:rsidR="00060E06" w:rsidRDefault="00060E06" w:rsidP="00FC3C5D">
      <w:pPr>
        <w:jc w:val="center"/>
        <w:rPr>
          <w:b/>
          <w:lang w:val="ru-RU"/>
        </w:rPr>
      </w:pPr>
    </w:p>
    <w:p w:rsidR="00FC3C5D" w:rsidRDefault="00FC3C5D" w:rsidP="00FC3C5D">
      <w:pPr>
        <w:jc w:val="center"/>
        <w:rPr>
          <w:b/>
          <w:lang w:val="ru-RU"/>
        </w:rPr>
      </w:pPr>
      <w:r>
        <w:rPr>
          <w:b/>
          <w:lang w:val="ru-RU"/>
        </w:rPr>
        <w:t>АННОТАЦИЯ</w:t>
      </w:r>
    </w:p>
    <w:p w:rsidR="00060E06" w:rsidRDefault="00060E06" w:rsidP="00FC3C5D">
      <w:pPr>
        <w:jc w:val="center"/>
        <w:rPr>
          <w:b/>
          <w:lang w:val="ru-RU"/>
        </w:rPr>
      </w:pPr>
      <w:bookmarkStart w:id="0" w:name="_GoBack"/>
      <w:bookmarkEnd w:id="0"/>
    </w:p>
    <w:p w:rsidR="00FC3C5D" w:rsidRDefault="00FC3C5D" w:rsidP="00FC3C5D">
      <w:pPr>
        <w:ind w:firstLine="720"/>
        <w:rPr>
          <w:lang w:val="ru-RU"/>
        </w:rPr>
      </w:pPr>
      <w:r w:rsidRPr="008A410A">
        <w:rPr>
          <w:sz w:val="24"/>
          <w:lang w:val="ru-RU"/>
        </w:rPr>
        <w:t xml:space="preserve">Книга </w:t>
      </w:r>
      <w:r w:rsidRPr="00A4484B">
        <w:rPr>
          <w:lang w:val="ru-RU"/>
        </w:rPr>
        <w:t xml:space="preserve">представляет собой </w:t>
      </w:r>
      <w:r>
        <w:rPr>
          <w:lang w:val="ru-RU"/>
        </w:rPr>
        <w:t xml:space="preserve">сборник </w:t>
      </w:r>
      <w:r w:rsidRPr="00A4484B">
        <w:rPr>
          <w:lang w:val="ru-RU"/>
        </w:rPr>
        <w:t>работ известного российско-американского филолога Александра Жолковского</w:t>
      </w:r>
      <w:r>
        <w:rPr>
          <w:lang w:val="ru-RU"/>
        </w:rPr>
        <w:t xml:space="preserve">, -- </w:t>
      </w:r>
      <w:r w:rsidRPr="00AE5778">
        <w:rPr>
          <w:lang w:val="ru-RU"/>
        </w:rPr>
        <w:t xml:space="preserve">в основном </w:t>
      </w:r>
      <w:r>
        <w:rPr>
          <w:lang w:val="ru-RU"/>
        </w:rPr>
        <w:t xml:space="preserve">новейших, с добавлением некоторых давно не перепечатывавшихся. Четыре десятка статей разбиты на пять разделов, посвященных соответственно: стихам Пастернака; русской поэзии </w:t>
      </w:r>
      <w:r>
        <w:t>XIX</w:t>
      </w:r>
      <w:r w:rsidRPr="00AE5778">
        <w:rPr>
          <w:lang w:val="ru-RU"/>
        </w:rPr>
        <w:t>-</w:t>
      </w:r>
      <w:r>
        <w:t>XX</w:t>
      </w:r>
      <w:r w:rsidRPr="00AE5778">
        <w:rPr>
          <w:lang w:val="ru-RU"/>
        </w:rPr>
        <w:t xml:space="preserve"> </w:t>
      </w:r>
      <w:r>
        <w:rPr>
          <w:lang w:val="ru-RU"/>
        </w:rPr>
        <w:t xml:space="preserve">веков (Пушкин, Прутков, Ходасевич, Хармс, Ахматова, Кушнер, Бородицкая); русской и отчасти зарубежной прозе (Достоевский, Толстой, Стендаль, Мопассан, Готорн, Э. По, А. Цвейг, Зощенко, </w:t>
      </w:r>
      <w:proofErr w:type="spellStart"/>
      <w:r>
        <w:rPr>
          <w:lang w:val="ru-RU"/>
        </w:rPr>
        <w:t>Евг</w:t>
      </w:r>
      <w:proofErr w:type="spellEnd"/>
      <w:r>
        <w:rPr>
          <w:lang w:val="ru-RU"/>
        </w:rPr>
        <w:t xml:space="preserve">. Гинзбург, Искандер, Аксенов); характерным литературным топосам (мотиву сна в дистопических романах, мотиву каталогов – от Гомера и Библии до советской и постсоветской поэзии и прозы, мотиву тщетности усилий и ряду других); и разного рода малым формам (предсмертным словам Чехова, современным анекдотам, современным анекдотам, рекламному постеру, архитектурному дизайну). Книга снабжена указателем имен и списком литературы.  </w:t>
      </w:r>
    </w:p>
    <w:p w:rsidR="00FC3C5D" w:rsidRDefault="00FC3C5D" w:rsidP="00FC3C5D">
      <w:pPr>
        <w:rPr>
          <w:lang w:val="ru-RU"/>
        </w:rPr>
      </w:pPr>
    </w:p>
    <w:p w:rsidR="00FC3C5D" w:rsidRDefault="00FC3C5D" w:rsidP="00FC3C5D">
      <w:pPr>
        <w:jc w:val="center"/>
        <w:rPr>
          <w:rFonts w:eastAsia="Times New Roman"/>
          <w:b/>
          <w:lang w:val="ru-RU"/>
        </w:rPr>
      </w:pPr>
    </w:p>
    <w:p w:rsidR="00FC3C5D" w:rsidRPr="00D72737" w:rsidRDefault="00FC3C5D" w:rsidP="00FC3C5D">
      <w:pPr>
        <w:jc w:val="center"/>
        <w:rPr>
          <w:rFonts w:eastAsia="Times New Roman"/>
          <w:b/>
          <w:lang w:val="ru-RU"/>
        </w:rPr>
      </w:pPr>
      <w:r w:rsidRPr="00D72737">
        <w:rPr>
          <w:rFonts w:eastAsia="Times New Roman"/>
          <w:b/>
          <w:lang w:val="ru-RU"/>
        </w:rPr>
        <w:t>СОДЕРЖАНИЕ</w:t>
      </w:r>
    </w:p>
    <w:p w:rsidR="00FC3C5D" w:rsidRPr="00D72737" w:rsidRDefault="00FC3C5D" w:rsidP="00FC3C5D">
      <w:pPr>
        <w:rPr>
          <w:rFonts w:eastAsia="Times New Roman"/>
          <w:i/>
          <w:sz w:val="24"/>
          <w:szCs w:val="24"/>
          <w:lang w:val="ru-RU"/>
        </w:rPr>
      </w:pPr>
    </w:p>
    <w:p w:rsidR="00FC3C5D" w:rsidRPr="00612B59" w:rsidRDefault="00FC3C5D" w:rsidP="00FC3C5D">
      <w:pPr>
        <w:rPr>
          <w:rFonts w:eastAsia="Times New Roman"/>
          <w:sz w:val="24"/>
          <w:szCs w:val="24"/>
          <w:lang w:val="ru-RU"/>
        </w:rPr>
      </w:pPr>
      <w:r w:rsidRPr="00612B59">
        <w:rPr>
          <w:rFonts w:eastAsia="Times New Roman"/>
          <w:i/>
          <w:sz w:val="24"/>
          <w:szCs w:val="24"/>
          <w:lang w:val="ru-RU"/>
        </w:rPr>
        <w:t>От автора</w:t>
      </w:r>
    </w:p>
    <w:p w:rsidR="00FC3C5D" w:rsidRPr="00A4236F" w:rsidRDefault="00FC3C5D" w:rsidP="00FC3C5D">
      <w:pPr>
        <w:jc w:val="center"/>
        <w:rPr>
          <w:rFonts w:eastAsia="Times New Roman"/>
          <w:b/>
          <w:sz w:val="24"/>
          <w:szCs w:val="24"/>
          <w:lang w:val="ru-RU"/>
        </w:rPr>
      </w:pPr>
      <w:r w:rsidRPr="00A4236F">
        <w:rPr>
          <w:rFonts w:eastAsia="Times New Roman"/>
          <w:b/>
          <w:sz w:val="24"/>
          <w:szCs w:val="24"/>
        </w:rPr>
        <w:t>I</w:t>
      </w:r>
      <w:r w:rsidRPr="00A4236F">
        <w:rPr>
          <w:rFonts w:eastAsia="Times New Roman"/>
          <w:b/>
          <w:sz w:val="24"/>
          <w:szCs w:val="24"/>
          <w:lang w:val="ru-RU"/>
        </w:rPr>
        <w:t>. О Пастернаке</w:t>
      </w:r>
    </w:p>
    <w:p w:rsidR="00FC3C5D" w:rsidRPr="00A4236F" w:rsidRDefault="00FC3C5D" w:rsidP="00FC3C5D">
      <w:pPr>
        <w:jc w:val="center"/>
        <w:rPr>
          <w:rFonts w:eastAsia="Times New Roman"/>
          <w:b/>
          <w:sz w:val="24"/>
          <w:szCs w:val="24"/>
          <w:lang w:val="ru-RU"/>
        </w:rPr>
      </w:pPr>
    </w:p>
    <w:p w:rsidR="00FC3C5D" w:rsidRPr="00A4236F" w:rsidRDefault="00FC3C5D" w:rsidP="00FC3C5D">
      <w:pPr>
        <w:rPr>
          <w:rFonts w:eastAsia="Times New Roman"/>
          <w:sz w:val="24"/>
          <w:szCs w:val="24"/>
          <w:lang w:val="ru-RU"/>
        </w:rPr>
      </w:pPr>
      <w:r w:rsidRPr="00A4236F">
        <w:rPr>
          <w:rFonts w:eastAsia="Times New Roman"/>
          <w:sz w:val="24"/>
          <w:szCs w:val="24"/>
          <w:lang w:val="ru-RU"/>
        </w:rPr>
        <w:t>«Чтоб фразе рук не оторвало...»: матросский танец Пастернака</w:t>
      </w:r>
    </w:p>
    <w:p w:rsidR="00FC3C5D" w:rsidRPr="00A4236F" w:rsidRDefault="00FC3C5D" w:rsidP="00FC3C5D">
      <w:pPr>
        <w:tabs>
          <w:tab w:val="left" w:pos="720"/>
        </w:tabs>
        <w:rPr>
          <w:rFonts w:eastAsia="Times New Roman"/>
          <w:sz w:val="24"/>
          <w:szCs w:val="24"/>
          <w:lang w:val="ru-RU"/>
        </w:rPr>
      </w:pPr>
      <w:r w:rsidRPr="00A4236F">
        <w:rPr>
          <w:rFonts w:eastAsia="Times New Roman"/>
          <w:sz w:val="24"/>
          <w:szCs w:val="24"/>
          <w:lang w:val="ru-RU"/>
        </w:rPr>
        <w:t>Я4242</w:t>
      </w:r>
      <w:r w:rsidRPr="00A4236F">
        <w:rPr>
          <w:rFonts w:eastAsia="Times New Roman"/>
          <w:i/>
          <w:sz w:val="24"/>
          <w:szCs w:val="24"/>
          <w:lang w:val="ru-RU"/>
        </w:rPr>
        <w:t>жмжм</w:t>
      </w:r>
      <w:r w:rsidRPr="00A4236F">
        <w:rPr>
          <w:rFonts w:eastAsia="Times New Roman"/>
          <w:sz w:val="24"/>
          <w:szCs w:val="24"/>
          <w:lang w:val="ru-RU"/>
        </w:rPr>
        <w:t xml:space="preserve">, или формальные ключи к «Матросу в Москве» </w:t>
      </w:r>
    </w:p>
    <w:p w:rsidR="00FC3C5D" w:rsidRPr="00A4236F" w:rsidRDefault="00FC3C5D" w:rsidP="00FC3C5D">
      <w:pPr>
        <w:tabs>
          <w:tab w:val="left" w:pos="720"/>
        </w:tabs>
        <w:rPr>
          <w:rFonts w:eastAsia="Times New Roman"/>
          <w:sz w:val="24"/>
          <w:szCs w:val="24"/>
          <w:lang w:val="ru-RU"/>
        </w:rPr>
      </w:pPr>
      <w:r w:rsidRPr="00A4236F">
        <w:rPr>
          <w:rFonts w:eastAsia="Times New Roman"/>
          <w:sz w:val="24"/>
          <w:szCs w:val="24"/>
          <w:lang w:val="ru-RU"/>
        </w:rPr>
        <w:t>«Гроза, моментальная навек»: иконика и другие эффекты</w:t>
      </w:r>
    </w:p>
    <w:p w:rsidR="00FC3C5D" w:rsidRPr="00A4236F" w:rsidRDefault="00FC3C5D" w:rsidP="00FC3C5D">
      <w:pPr>
        <w:tabs>
          <w:tab w:val="left" w:pos="720"/>
        </w:tabs>
        <w:rPr>
          <w:rFonts w:eastAsia="Times New Roman"/>
          <w:sz w:val="24"/>
          <w:szCs w:val="24"/>
          <w:lang w:val="ru-RU"/>
        </w:rPr>
      </w:pPr>
      <w:r w:rsidRPr="00A4236F">
        <w:rPr>
          <w:rFonts w:eastAsia="Times New Roman"/>
          <w:sz w:val="24"/>
          <w:szCs w:val="24"/>
          <w:lang w:val="ru-RU"/>
        </w:rPr>
        <w:t xml:space="preserve">Грамматика простоты («Любить иных — тяжелый крест...») </w:t>
      </w:r>
    </w:p>
    <w:p w:rsidR="00FC3C5D" w:rsidRPr="00A4236F" w:rsidRDefault="00FC3C5D" w:rsidP="00FC3C5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4"/>
          <w:szCs w:val="24"/>
          <w:lang w:val="ru-RU"/>
        </w:rPr>
      </w:pPr>
      <w:r w:rsidRPr="00A4236F">
        <w:rPr>
          <w:rFonts w:eastAsia="Times New Roman"/>
          <w:sz w:val="24"/>
          <w:szCs w:val="24"/>
          <w:lang w:val="ru-RU"/>
        </w:rPr>
        <w:t>Изнанка «Вакханалии» («Цветы ночные утром спят...»)</w:t>
      </w:r>
    </w:p>
    <w:p w:rsidR="00FC3C5D" w:rsidRPr="00A4236F" w:rsidRDefault="00FC3C5D" w:rsidP="00FC3C5D">
      <w:pPr>
        <w:tabs>
          <w:tab w:val="left" w:pos="720"/>
        </w:tabs>
        <w:rPr>
          <w:rFonts w:eastAsia="Times New Roman"/>
          <w:sz w:val="24"/>
          <w:szCs w:val="24"/>
          <w:lang w:val="ru-RU"/>
        </w:rPr>
      </w:pPr>
      <w:r w:rsidRPr="00A4236F">
        <w:rPr>
          <w:rFonts w:eastAsia="Times New Roman"/>
          <w:sz w:val="24"/>
          <w:szCs w:val="24"/>
          <w:lang w:val="ru-RU"/>
        </w:rPr>
        <w:t>О темных местах («Без названия», «Вакханалия»)</w:t>
      </w:r>
    </w:p>
    <w:p w:rsidR="00FC3C5D" w:rsidRPr="00A4236F" w:rsidRDefault="00FC3C5D" w:rsidP="00FC3C5D">
      <w:pPr>
        <w:tabs>
          <w:tab w:val="left" w:pos="720"/>
        </w:tabs>
        <w:rPr>
          <w:rFonts w:eastAsia="Times New Roman"/>
          <w:sz w:val="24"/>
          <w:szCs w:val="24"/>
          <w:lang w:val="ru-RU"/>
        </w:rPr>
      </w:pPr>
      <w:r w:rsidRPr="00A4236F">
        <w:rPr>
          <w:rFonts w:eastAsia="Times New Roman"/>
          <w:sz w:val="24"/>
          <w:szCs w:val="24"/>
          <w:lang w:val="ru-RU"/>
        </w:rPr>
        <w:t>«Во всем мне хочется дойти...»: диалектика сути</w:t>
      </w:r>
    </w:p>
    <w:p w:rsidR="00FC3C5D" w:rsidRPr="00E736D2" w:rsidRDefault="00FC3C5D" w:rsidP="00FC3C5D">
      <w:pPr>
        <w:rPr>
          <w:rFonts w:eastAsia="Times New Roman"/>
          <w:sz w:val="24"/>
          <w:szCs w:val="24"/>
          <w:lang w:val="ru-RU"/>
        </w:rPr>
      </w:pPr>
      <w:r w:rsidRPr="00A4236F">
        <w:rPr>
          <w:rFonts w:eastAsia="Times New Roman"/>
          <w:sz w:val="24"/>
          <w:szCs w:val="24"/>
          <w:lang w:val="ru-RU"/>
        </w:rPr>
        <w:t>Три переклички между «Доктором Живаго» и «стихами до 1940-го</w:t>
      </w:r>
      <w:r w:rsidRPr="00E736D2">
        <w:rPr>
          <w:rFonts w:eastAsia="Times New Roman"/>
          <w:sz w:val="24"/>
          <w:szCs w:val="24"/>
          <w:lang w:val="ru-RU"/>
        </w:rPr>
        <w:t xml:space="preserve"> года»</w:t>
      </w:r>
    </w:p>
    <w:p w:rsidR="00FC3C5D" w:rsidRDefault="00FC3C5D" w:rsidP="00FC3C5D">
      <w:pPr>
        <w:rPr>
          <w:rFonts w:eastAsia="Times New Roman"/>
          <w:sz w:val="24"/>
          <w:szCs w:val="24"/>
          <w:highlight w:val="yellow"/>
          <w:lang w:val="ru-RU"/>
        </w:rPr>
      </w:pPr>
    </w:p>
    <w:p w:rsidR="00FC3C5D" w:rsidRPr="00612B59" w:rsidRDefault="00FC3C5D" w:rsidP="00FC3C5D">
      <w:pPr>
        <w:rPr>
          <w:rFonts w:eastAsia="Times New Roman"/>
          <w:sz w:val="24"/>
          <w:szCs w:val="24"/>
          <w:lang w:val="ru-RU"/>
        </w:rPr>
      </w:pPr>
    </w:p>
    <w:p w:rsidR="00FC3C5D" w:rsidRPr="00612B59" w:rsidRDefault="00FC3C5D" w:rsidP="00FC3C5D">
      <w:pPr>
        <w:jc w:val="center"/>
        <w:rPr>
          <w:rFonts w:eastAsia="Times New Roman"/>
          <w:b/>
          <w:sz w:val="24"/>
          <w:szCs w:val="24"/>
          <w:lang w:val="ru-RU"/>
        </w:rPr>
      </w:pPr>
      <w:r w:rsidRPr="00612B59">
        <w:rPr>
          <w:rFonts w:eastAsia="Times New Roman"/>
          <w:b/>
          <w:sz w:val="24"/>
          <w:szCs w:val="24"/>
        </w:rPr>
        <w:t>II</w:t>
      </w:r>
      <w:r w:rsidRPr="00612B59">
        <w:rPr>
          <w:rFonts w:eastAsia="Times New Roman"/>
          <w:b/>
          <w:sz w:val="24"/>
          <w:szCs w:val="24"/>
          <w:lang w:val="ru-RU"/>
        </w:rPr>
        <w:t>. О поэзии</w:t>
      </w:r>
    </w:p>
    <w:p w:rsidR="00FC3C5D" w:rsidRPr="00612B59" w:rsidRDefault="00FC3C5D" w:rsidP="00FC3C5D">
      <w:pPr>
        <w:jc w:val="center"/>
        <w:rPr>
          <w:rFonts w:eastAsia="Times New Roman"/>
          <w:b/>
          <w:sz w:val="24"/>
          <w:szCs w:val="24"/>
          <w:lang w:val="ru-RU"/>
        </w:rPr>
      </w:pPr>
    </w:p>
    <w:p w:rsidR="00FC3C5D" w:rsidRPr="00612B59" w:rsidRDefault="00FC3C5D" w:rsidP="00FC3C5D">
      <w:pPr>
        <w:ind w:left="720" w:hanging="720"/>
        <w:rPr>
          <w:rFonts w:eastAsia="Times New Roman"/>
          <w:sz w:val="24"/>
          <w:szCs w:val="24"/>
          <w:lang w:val="ru-RU"/>
        </w:rPr>
      </w:pPr>
      <w:r w:rsidRPr="00612B59">
        <w:rPr>
          <w:rFonts w:eastAsia="Times New Roman"/>
          <w:sz w:val="24"/>
          <w:szCs w:val="24"/>
          <w:lang w:val="ru-RU"/>
        </w:rPr>
        <w:t>«</w:t>
      </w:r>
      <w:hyperlink r:id="rId4" w:history="1">
        <w:r w:rsidRPr="00612B59">
          <w:rPr>
            <w:rFonts w:eastAsia="Times New Roman"/>
            <w:sz w:val="24"/>
            <w:szCs w:val="24"/>
            <w:lang w:val="ru-RU"/>
          </w:rPr>
          <w:t>На холмах Грузии лежит ночная мгла...»: восемь строк о свойствах страсти и бесстрастия</w:t>
        </w:r>
      </w:hyperlink>
    </w:p>
    <w:p w:rsidR="00FC3C5D" w:rsidRPr="00612B59" w:rsidRDefault="00FC3C5D" w:rsidP="00FC3C5D">
      <w:pPr>
        <w:tabs>
          <w:tab w:val="left" w:pos="720"/>
        </w:tabs>
        <w:rPr>
          <w:rFonts w:eastAsia="Times New Roman"/>
          <w:sz w:val="24"/>
          <w:szCs w:val="24"/>
          <w:lang w:val="ru-RU"/>
        </w:rPr>
      </w:pPr>
      <w:r w:rsidRPr="00612B59">
        <w:rPr>
          <w:rFonts w:eastAsia="Times New Roman"/>
          <w:sz w:val="24"/>
          <w:szCs w:val="24"/>
          <w:lang w:val="ru-RU"/>
        </w:rPr>
        <w:t>Пук незабудок</w:t>
      </w:r>
    </w:p>
    <w:p w:rsidR="00FC3C5D" w:rsidRPr="00612B59" w:rsidRDefault="00FC3C5D" w:rsidP="00FC3C5D">
      <w:pPr>
        <w:rPr>
          <w:rFonts w:eastAsia="Times New Roman"/>
          <w:bCs/>
          <w:sz w:val="24"/>
          <w:szCs w:val="24"/>
          <w:lang w:val="ru-RU"/>
        </w:rPr>
      </w:pPr>
      <w:r w:rsidRPr="00612B59">
        <w:rPr>
          <w:rFonts w:eastAsia="Times New Roman"/>
          <w:bCs/>
          <w:sz w:val="24"/>
          <w:szCs w:val="24"/>
          <w:lang w:val="ru-RU"/>
        </w:rPr>
        <w:t>Зеркало или трельяж?  («Перед зеркалом» Ходасевича)</w:t>
      </w:r>
    </w:p>
    <w:p w:rsidR="00FC3C5D" w:rsidRPr="00612B59" w:rsidRDefault="00FC3C5D" w:rsidP="00FC3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Cs/>
          <w:sz w:val="24"/>
          <w:szCs w:val="24"/>
          <w:lang w:val="ru-RU"/>
        </w:rPr>
      </w:pPr>
      <w:r w:rsidRPr="00612B59">
        <w:rPr>
          <w:rFonts w:eastAsia="Times New Roman"/>
          <w:bCs/>
          <w:sz w:val="24"/>
          <w:szCs w:val="24"/>
          <w:lang w:val="ru-RU"/>
        </w:rPr>
        <w:t>«Что это было?» Даниила Хармса</w:t>
      </w:r>
    </w:p>
    <w:p w:rsidR="00FC3C5D" w:rsidRPr="00612B59" w:rsidRDefault="00FC3C5D" w:rsidP="00FC3C5D">
      <w:pPr>
        <w:ind w:left="706" w:hanging="706"/>
        <w:rPr>
          <w:rFonts w:eastAsia="Times New Roman"/>
          <w:bCs/>
          <w:sz w:val="24"/>
          <w:szCs w:val="24"/>
          <w:lang w:val="ru-RU"/>
        </w:rPr>
      </w:pPr>
      <w:r w:rsidRPr="00612B59">
        <w:rPr>
          <w:rFonts w:eastAsia="Times New Roman"/>
          <w:sz w:val="24"/>
          <w:szCs w:val="24"/>
          <w:lang w:val="ru-RU"/>
        </w:rPr>
        <w:t>ПЕСНИ ЖЕСТЫ МУЖСКОЕ ЖЕНСКОЕ. О поэтической прагматике Анны Ахматовой (</w:t>
      </w:r>
      <w:r w:rsidRPr="00612B59">
        <w:rPr>
          <w:rFonts w:eastAsia="Times New Roman"/>
          <w:i/>
          <w:sz w:val="24"/>
          <w:szCs w:val="24"/>
          <w:lang w:val="ru-RU"/>
        </w:rPr>
        <w:t>совместно с Л.</w:t>
      </w:r>
      <w:r>
        <w:rPr>
          <w:rFonts w:eastAsia="Times New Roman"/>
          <w:i/>
          <w:sz w:val="24"/>
          <w:szCs w:val="24"/>
          <w:lang w:val="ru-RU"/>
        </w:rPr>
        <w:t> </w:t>
      </w:r>
      <w:r w:rsidRPr="00612B59">
        <w:rPr>
          <w:rFonts w:eastAsia="Times New Roman"/>
          <w:i/>
          <w:sz w:val="24"/>
          <w:szCs w:val="24"/>
          <w:lang w:val="ru-RU"/>
        </w:rPr>
        <w:t>Г.</w:t>
      </w:r>
      <w:r w:rsidRPr="00612B59">
        <w:rPr>
          <w:rFonts w:eastAsia="Times New Roman"/>
          <w:i/>
          <w:sz w:val="24"/>
          <w:szCs w:val="24"/>
        </w:rPr>
        <w:t> </w:t>
      </w:r>
      <w:r w:rsidRPr="00612B59">
        <w:rPr>
          <w:rFonts w:eastAsia="Times New Roman"/>
          <w:i/>
          <w:sz w:val="24"/>
          <w:szCs w:val="24"/>
          <w:lang w:val="ru-RU"/>
        </w:rPr>
        <w:t>Пановой</w:t>
      </w:r>
      <w:r w:rsidRPr="00612B59">
        <w:rPr>
          <w:rFonts w:eastAsia="Times New Roman"/>
          <w:sz w:val="24"/>
          <w:szCs w:val="24"/>
          <w:lang w:val="ru-RU"/>
        </w:rPr>
        <w:t xml:space="preserve">) </w:t>
      </w:r>
    </w:p>
    <w:p w:rsidR="00FC3C5D" w:rsidRPr="00612B59" w:rsidRDefault="008908AE" w:rsidP="00FC3C5D">
      <w:pPr>
        <w:rPr>
          <w:rFonts w:eastAsia="Times New Roman"/>
          <w:sz w:val="24"/>
          <w:szCs w:val="24"/>
          <w:lang w:val="ru-RU"/>
        </w:rPr>
      </w:pPr>
      <w:hyperlink r:id="rId5" w:history="1">
        <w:r w:rsidR="00FC3C5D" w:rsidRPr="00612B59">
          <w:rPr>
            <w:rFonts w:eastAsia="Times New Roman"/>
            <w:sz w:val="24"/>
            <w:szCs w:val="24"/>
            <w:lang w:val="ru-RU"/>
          </w:rPr>
          <w:t>Сохрани мою речь, — и я приму тебя, как упряжь</w:t>
        </w:r>
      </w:hyperlink>
      <w:r w:rsidR="00FC3C5D" w:rsidRPr="00612B59">
        <w:rPr>
          <w:rFonts w:eastAsia="Times New Roman"/>
          <w:sz w:val="24"/>
          <w:szCs w:val="24"/>
          <w:lang w:val="ru-RU"/>
        </w:rPr>
        <w:t xml:space="preserve"> </w:t>
      </w:r>
    </w:p>
    <w:p w:rsidR="00FC3C5D" w:rsidRPr="00612B59" w:rsidRDefault="00FC3C5D" w:rsidP="00FC3C5D">
      <w:pPr>
        <w:rPr>
          <w:rFonts w:eastAsia="Times New Roman"/>
          <w:bCs/>
          <w:sz w:val="24"/>
          <w:szCs w:val="24"/>
          <w:lang w:val="ru-RU"/>
        </w:rPr>
      </w:pPr>
      <w:r w:rsidRPr="00612B59">
        <w:rPr>
          <w:rFonts w:eastAsia="Times New Roman"/>
          <w:bCs/>
          <w:sz w:val="24"/>
          <w:szCs w:val="24"/>
          <w:lang w:val="ru-RU"/>
        </w:rPr>
        <w:t>Поэтика за чайным столом: «Сахарница» Александра Кушнера</w:t>
      </w:r>
    </w:p>
    <w:p w:rsidR="00FC3C5D" w:rsidRPr="00612B59" w:rsidRDefault="00FC3C5D" w:rsidP="00FC3C5D">
      <w:pPr>
        <w:rPr>
          <w:rFonts w:eastAsia="Times New Roman"/>
          <w:sz w:val="24"/>
          <w:szCs w:val="24"/>
          <w:lang w:val="ru-RU"/>
        </w:rPr>
      </w:pPr>
      <w:r w:rsidRPr="00612B59">
        <w:rPr>
          <w:rFonts w:eastAsia="Times New Roman"/>
          <w:sz w:val="24"/>
          <w:szCs w:val="24"/>
          <w:lang w:val="ru-RU"/>
        </w:rPr>
        <w:t xml:space="preserve">Ключи счастья, или Распутство как прием (О стихах Марины </w:t>
      </w:r>
      <w:proofErr w:type="spellStart"/>
      <w:r w:rsidRPr="00612B59">
        <w:rPr>
          <w:rFonts w:eastAsia="Times New Roman"/>
          <w:sz w:val="24"/>
          <w:szCs w:val="24"/>
          <w:lang w:val="ru-RU"/>
        </w:rPr>
        <w:t>Бородицкой</w:t>
      </w:r>
      <w:proofErr w:type="spellEnd"/>
      <w:r w:rsidRPr="00612B59">
        <w:rPr>
          <w:rFonts w:eastAsia="Times New Roman"/>
          <w:sz w:val="24"/>
          <w:szCs w:val="24"/>
          <w:lang w:val="ru-RU"/>
        </w:rPr>
        <w:t>)</w:t>
      </w:r>
    </w:p>
    <w:p w:rsidR="00FC3C5D" w:rsidRPr="00D75535" w:rsidRDefault="00FC3C5D" w:rsidP="00FC3C5D">
      <w:pPr>
        <w:jc w:val="center"/>
        <w:rPr>
          <w:rFonts w:eastAsia="Times New Roman"/>
          <w:b/>
          <w:sz w:val="24"/>
          <w:szCs w:val="24"/>
          <w:lang w:val="ru-RU"/>
        </w:rPr>
      </w:pPr>
    </w:p>
    <w:p w:rsidR="00D75535" w:rsidRDefault="00D75535" w:rsidP="00FC3C5D">
      <w:pPr>
        <w:jc w:val="center"/>
        <w:rPr>
          <w:rFonts w:eastAsia="Times New Roman"/>
          <w:b/>
          <w:sz w:val="24"/>
          <w:szCs w:val="24"/>
          <w:lang w:val="ru-RU"/>
        </w:rPr>
      </w:pPr>
    </w:p>
    <w:p w:rsidR="00D75535" w:rsidRDefault="00D75535" w:rsidP="00FC3C5D">
      <w:pPr>
        <w:jc w:val="center"/>
        <w:rPr>
          <w:rFonts w:eastAsia="Times New Roman"/>
          <w:b/>
          <w:sz w:val="24"/>
          <w:szCs w:val="24"/>
          <w:lang w:val="ru-RU"/>
        </w:rPr>
      </w:pPr>
    </w:p>
    <w:p w:rsidR="00D75535" w:rsidRDefault="00D75535" w:rsidP="00FC3C5D">
      <w:pPr>
        <w:jc w:val="center"/>
        <w:rPr>
          <w:rFonts w:eastAsia="Times New Roman"/>
          <w:b/>
          <w:sz w:val="24"/>
          <w:szCs w:val="24"/>
          <w:lang w:val="ru-RU"/>
        </w:rPr>
      </w:pPr>
    </w:p>
    <w:p w:rsidR="00D75535" w:rsidRDefault="00D75535" w:rsidP="00FC3C5D">
      <w:pPr>
        <w:jc w:val="center"/>
        <w:rPr>
          <w:rFonts w:eastAsia="Times New Roman"/>
          <w:b/>
          <w:sz w:val="24"/>
          <w:szCs w:val="24"/>
          <w:lang w:val="ru-RU"/>
        </w:rPr>
      </w:pPr>
    </w:p>
    <w:p w:rsidR="00FC3C5D" w:rsidRPr="00612B59" w:rsidRDefault="00FC3C5D" w:rsidP="00FC3C5D">
      <w:pPr>
        <w:jc w:val="center"/>
        <w:rPr>
          <w:rFonts w:eastAsia="Times New Roman"/>
          <w:b/>
          <w:sz w:val="24"/>
          <w:szCs w:val="24"/>
          <w:lang w:val="ru-RU"/>
        </w:rPr>
      </w:pPr>
      <w:r w:rsidRPr="00612B59">
        <w:rPr>
          <w:rFonts w:eastAsia="Times New Roman"/>
          <w:b/>
          <w:sz w:val="24"/>
          <w:szCs w:val="24"/>
        </w:rPr>
        <w:t>III</w:t>
      </w:r>
      <w:r w:rsidRPr="00612B59">
        <w:rPr>
          <w:rFonts w:eastAsia="Times New Roman"/>
          <w:b/>
          <w:sz w:val="24"/>
          <w:szCs w:val="24"/>
          <w:lang w:val="ru-RU"/>
        </w:rPr>
        <w:t>. О прозе</w:t>
      </w:r>
    </w:p>
    <w:p w:rsidR="00FC3C5D" w:rsidRPr="00612B59" w:rsidRDefault="00FC3C5D" w:rsidP="00FC3C5D">
      <w:pPr>
        <w:jc w:val="center"/>
        <w:rPr>
          <w:rFonts w:eastAsia="Times New Roman"/>
          <w:b/>
          <w:sz w:val="24"/>
          <w:szCs w:val="24"/>
          <w:lang w:val="ru-RU"/>
        </w:rPr>
      </w:pPr>
    </w:p>
    <w:p w:rsidR="00FC3C5D" w:rsidRPr="00612B59" w:rsidRDefault="00FC3C5D" w:rsidP="00FC3C5D">
      <w:pPr>
        <w:rPr>
          <w:rFonts w:eastAsia="Times New Roman"/>
          <w:sz w:val="24"/>
          <w:szCs w:val="24"/>
          <w:lang w:val="ru-RU"/>
        </w:rPr>
      </w:pPr>
      <w:r w:rsidRPr="00612B59">
        <w:rPr>
          <w:rFonts w:eastAsia="Times New Roman"/>
          <w:sz w:val="24"/>
          <w:szCs w:val="24"/>
          <w:lang w:val="ru-RU"/>
        </w:rPr>
        <w:t>Время, деньги и авторство в «Кроткой» Достоевского</w:t>
      </w:r>
    </w:p>
    <w:p w:rsidR="00FC3C5D" w:rsidRPr="00612B59" w:rsidRDefault="00FC3C5D" w:rsidP="00FC3C5D">
      <w:pPr>
        <w:tabs>
          <w:tab w:val="left" w:pos="0"/>
        </w:tabs>
        <w:ind w:left="720" w:hanging="720"/>
        <w:rPr>
          <w:rFonts w:eastAsia="Times New Roman"/>
          <w:sz w:val="24"/>
          <w:szCs w:val="24"/>
          <w:lang w:val="ru-RU"/>
        </w:rPr>
      </w:pPr>
      <w:r w:rsidRPr="00FC3C5D">
        <w:rPr>
          <w:rFonts w:eastAsia="Times New Roman"/>
          <w:sz w:val="24"/>
          <w:szCs w:val="24"/>
          <w:lang w:val="ru-RU"/>
        </w:rPr>
        <w:t xml:space="preserve">Толстовские страницы «Пармской обители» (к </w:t>
      </w:r>
      <w:proofErr w:type="spellStart"/>
      <w:r w:rsidRPr="00FC3C5D">
        <w:rPr>
          <w:rFonts w:eastAsia="Times New Roman"/>
          <w:sz w:val="24"/>
          <w:szCs w:val="24"/>
          <w:lang w:val="ru-RU"/>
        </w:rPr>
        <w:t>остранению</w:t>
      </w:r>
      <w:proofErr w:type="spellEnd"/>
      <w:r w:rsidRPr="00FC3C5D">
        <w:rPr>
          <w:rFonts w:eastAsia="Times New Roman"/>
          <w:sz w:val="24"/>
          <w:szCs w:val="24"/>
          <w:lang w:val="ru-RU"/>
        </w:rPr>
        <w:t xml:space="preserve"> войны у Толстого и Стендаля)</w:t>
      </w:r>
      <w:r w:rsidRPr="00612B59">
        <w:rPr>
          <w:rFonts w:eastAsia="Times New Roman"/>
          <w:sz w:val="24"/>
          <w:szCs w:val="24"/>
          <w:lang w:val="ru-RU"/>
        </w:rPr>
        <w:t xml:space="preserve"> </w:t>
      </w:r>
    </w:p>
    <w:p w:rsidR="00FC3C5D" w:rsidRPr="00612B59" w:rsidRDefault="008908AE" w:rsidP="00FC3C5D">
      <w:pPr>
        <w:rPr>
          <w:rFonts w:eastAsia="Times New Roman"/>
          <w:sz w:val="24"/>
          <w:szCs w:val="24"/>
          <w:lang w:val="ru-RU"/>
        </w:rPr>
      </w:pPr>
      <w:hyperlink r:id="rId6" w:history="1">
        <w:r w:rsidR="00FC3C5D" w:rsidRPr="00612B59">
          <w:rPr>
            <w:rFonts w:eastAsia="Times New Roman"/>
            <w:sz w:val="24"/>
            <w:szCs w:val="24"/>
            <w:lang w:val="ru-RU"/>
          </w:rPr>
          <w:t>Морфология и исторические корни рассказа Толстого «После бала»</w:t>
        </w:r>
      </w:hyperlink>
    </w:p>
    <w:p w:rsidR="00FC3C5D" w:rsidRPr="00612B59" w:rsidRDefault="00FC3C5D" w:rsidP="00FC3C5D">
      <w:pPr>
        <w:rPr>
          <w:rFonts w:eastAsia="Times New Roman"/>
          <w:sz w:val="24"/>
          <w:szCs w:val="24"/>
          <w:lang w:val="ru-RU"/>
        </w:rPr>
      </w:pPr>
      <w:r w:rsidRPr="00612B59">
        <w:rPr>
          <w:rFonts w:eastAsia="Times New Roman"/>
          <w:sz w:val="24"/>
          <w:szCs w:val="24"/>
          <w:lang w:val="ru-RU"/>
        </w:rPr>
        <w:t>Труп, любовь и культура</w:t>
      </w:r>
    </w:p>
    <w:p w:rsidR="00FC3C5D" w:rsidRPr="00612B59" w:rsidRDefault="00FC3C5D" w:rsidP="00FC3C5D">
      <w:pPr>
        <w:rPr>
          <w:rFonts w:eastAsia="Times New Roman"/>
          <w:sz w:val="24"/>
          <w:szCs w:val="24"/>
          <w:lang w:val="ru-RU"/>
        </w:rPr>
      </w:pPr>
      <w:r w:rsidRPr="00612B59">
        <w:rPr>
          <w:rFonts w:eastAsia="Times New Roman"/>
          <w:sz w:val="24"/>
          <w:szCs w:val="24"/>
          <w:lang w:val="ru-RU"/>
        </w:rPr>
        <w:t>Секреты «Этой свиньи Морена»</w:t>
      </w:r>
    </w:p>
    <w:p w:rsidR="00FC3C5D" w:rsidRPr="00612B59" w:rsidRDefault="008908AE" w:rsidP="00FC3C5D">
      <w:pPr>
        <w:rPr>
          <w:rFonts w:eastAsia="Times New Roman"/>
          <w:sz w:val="24"/>
          <w:szCs w:val="24"/>
          <w:lang w:val="ru-RU"/>
        </w:rPr>
      </w:pPr>
      <w:hyperlink r:id="rId7" w:history="1">
        <w:r w:rsidR="00FC3C5D" w:rsidRPr="00612B59">
          <w:rPr>
            <w:rFonts w:eastAsia="Times New Roman"/>
            <w:sz w:val="24"/>
            <w:szCs w:val="24"/>
            <w:lang w:val="ru-RU"/>
          </w:rPr>
          <w:t>Победа Лужина, или Аксенов в 1965 году</w:t>
        </w:r>
      </w:hyperlink>
      <w:r w:rsidR="00FC3C5D" w:rsidRPr="00612B59">
        <w:rPr>
          <w:rFonts w:eastAsia="Times New Roman"/>
          <w:sz w:val="24"/>
          <w:szCs w:val="24"/>
          <w:lang w:val="ru-RU"/>
        </w:rPr>
        <w:t xml:space="preserve"> </w:t>
      </w:r>
    </w:p>
    <w:p w:rsidR="00FC3C5D" w:rsidRPr="00612B59" w:rsidRDefault="00FC3C5D" w:rsidP="00FC3C5D">
      <w:pPr>
        <w:rPr>
          <w:rFonts w:eastAsia="Times New Roman"/>
          <w:sz w:val="24"/>
          <w:szCs w:val="24"/>
          <w:lang w:val="ru-RU"/>
        </w:rPr>
      </w:pPr>
      <w:r w:rsidRPr="00612B59">
        <w:rPr>
          <w:rFonts w:eastAsia="Times New Roman"/>
          <w:sz w:val="24"/>
          <w:szCs w:val="24"/>
          <w:lang w:val="ru-RU"/>
        </w:rPr>
        <w:t>Фазиль-американец</w:t>
      </w:r>
    </w:p>
    <w:p w:rsidR="00FC3C5D" w:rsidRPr="00612B59" w:rsidRDefault="00FC3C5D" w:rsidP="00FC3C5D">
      <w:pPr>
        <w:rPr>
          <w:rFonts w:eastAsia="Times New Roman"/>
          <w:sz w:val="24"/>
          <w:szCs w:val="24"/>
          <w:lang w:val="ru-RU"/>
        </w:rPr>
      </w:pPr>
      <w:r w:rsidRPr="00612B59">
        <w:rPr>
          <w:rFonts w:eastAsia="Times New Roman"/>
          <w:sz w:val="24"/>
          <w:szCs w:val="24"/>
          <w:lang w:val="ru-RU"/>
        </w:rPr>
        <w:t>Стилистические корни «Палисандрии»</w:t>
      </w:r>
    </w:p>
    <w:p w:rsidR="00FC3C5D" w:rsidRPr="00612B59" w:rsidRDefault="00FC3C5D" w:rsidP="00FC3C5D">
      <w:pPr>
        <w:rPr>
          <w:rFonts w:eastAsia="Times New Roman"/>
          <w:sz w:val="24"/>
          <w:szCs w:val="24"/>
          <w:lang w:val="ru-RU"/>
        </w:rPr>
      </w:pPr>
    </w:p>
    <w:p w:rsidR="00FC3C5D" w:rsidRPr="00612B59" w:rsidRDefault="00FC3C5D" w:rsidP="00FC3C5D">
      <w:pPr>
        <w:jc w:val="center"/>
        <w:rPr>
          <w:rFonts w:eastAsia="Times New Roman"/>
          <w:b/>
          <w:sz w:val="24"/>
          <w:szCs w:val="24"/>
          <w:lang w:val="ru-RU"/>
        </w:rPr>
      </w:pPr>
      <w:r w:rsidRPr="00612B59">
        <w:rPr>
          <w:rFonts w:eastAsia="Times New Roman"/>
          <w:b/>
          <w:sz w:val="24"/>
          <w:szCs w:val="24"/>
        </w:rPr>
        <w:t>IV</w:t>
      </w:r>
      <w:r w:rsidRPr="00612B59">
        <w:rPr>
          <w:rFonts w:eastAsia="Times New Roman"/>
          <w:b/>
          <w:sz w:val="24"/>
          <w:szCs w:val="24"/>
          <w:lang w:val="ru-RU"/>
        </w:rPr>
        <w:t xml:space="preserve">. О </w:t>
      </w:r>
      <w:proofErr w:type="spellStart"/>
      <w:r w:rsidRPr="00612B59">
        <w:rPr>
          <w:rFonts w:eastAsia="Times New Roman"/>
          <w:b/>
          <w:sz w:val="24"/>
          <w:szCs w:val="24"/>
          <w:lang w:val="ru-RU"/>
        </w:rPr>
        <w:t>мотивике</w:t>
      </w:r>
      <w:proofErr w:type="spellEnd"/>
    </w:p>
    <w:p w:rsidR="00FC3C5D" w:rsidRPr="00612B59" w:rsidRDefault="00FC3C5D" w:rsidP="00FC3C5D">
      <w:pPr>
        <w:rPr>
          <w:rFonts w:eastAsia="Times New Roman"/>
          <w:sz w:val="24"/>
          <w:szCs w:val="24"/>
          <w:lang w:val="ru-RU"/>
        </w:rPr>
      </w:pPr>
    </w:p>
    <w:p w:rsidR="00FC3C5D" w:rsidRPr="00612B59" w:rsidRDefault="008908AE" w:rsidP="00FC3C5D">
      <w:pPr>
        <w:rPr>
          <w:rFonts w:eastAsia="Times New Roman"/>
          <w:sz w:val="24"/>
          <w:szCs w:val="24"/>
          <w:lang w:val="ru-RU"/>
        </w:rPr>
      </w:pPr>
      <w:hyperlink r:id="rId8" w:history="1">
        <w:r w:rsidR="00FC3C5D" w:rsidRPr="00612B59">
          <w:rPr>
            <w:rFonts w:eastAsia="Times New Roman"/>
            <w:sz w:val="24"/>
            <w:szCs w:val="24"/>
            <w:lang w:val="ru-RU"/>
          </w:rPr>
          <w:t xml:space="preserve">Замятин, Оруэлл и </w:t>
        </w:r>
        <w:proofErr w:type="spellStart"/>
        <w:r w:rsidR="00FC3C5D" w:rsidRPr="00612B59">
          <w:rPr>
            <w:rFonts w:eastAsia="Times New Roman"/>
            <w:sz w:val="24"/>
            <w:szCs w:val="24"/>
            <w:lang w:val="ru-RU"/>
          </w:rPr>
          <w:t>Хворобьев</w:t>
        </w:r>
        <w:proofErr w:type="spellEnd"/>
        <w:r w:rsidR="00FC3C5D" w:rsidRPr="00612B59">
          <w:rPr>
            <w:rFonts w:eastAsia="Times New Roman"/>
            <w:sz w:val="24"/>
            <w:szCs w:val="24"/>
            <w:lang w:val="ru-RU"/>
          </w:rPr>
          <w:t>: о снах нового типа</w:t>
        </w:r>
      </w:hyperlink>
    </w:p>
    <w:p w:rsidR="00FC3C5D" w:rsidRPr="00612B59" w:rsidRDefault="00FC3C5D" w:rsidP="00FC3C5D">
      <w:pPr>
        <w:rPr>
          <w:rFonts w:eastAsia="Times New Roman"/>
          <w:b/>
          <w:sz w:val="24"/>
          <w:szCs w:val="24"/>
          <w:lang w:val="ru-RU"/>
        </w:rPr>
      </w:pPr>
      <w:proofErr w:type="gramStart"/>
      <w:r w:rsidRPr="00612B59">
        <w:rPr>
          <w:rFonts w:eastAsia="Times New Roman"/>
          <w:sz w:val="24"/>
          <w:szCs w:val="24"/>
          <w:lang w:val="ru-RU"/>
        </w:rPr>
        <w:t>П</w:t>
      </w:r>
      <w:proofErr w:type="gramEnd"/>
      <w:r w:rsidR="008908AE">
        <w:fldChar w:fldCharType="begin"/>
      </w:r>
      <w:r w:rsidR="008908AE">
        <w:instrText>HYPERLINK</w:instrText>
      </w:r>
      <w:r w:rsidR="008908AE" w:rsidRPr="00D75535">
        <w:rPr>
          <w:lang w:val="ru-RU"/>
        </w:rPr>
        <w:instrText xml:space="preserve"> "</w:instrText>
      </w:r>
      <w:r w:rsidR="008908AE">
        <w:instrText>http</w:instrText>
      </w:r>
      <w:r w:rsidR="008908AE" w:rsidRPr="00D75535">
        <w:rPr>
          <w:lang w:val="ru-RU"/>
        </w:rPr>
        <w:instrText>://</w:instrText>
      </w:r>
      <w:r w:rsidR="008908AE">
        <w:instrText>www</w:instrText>
      </w:r>
      <w:r w:rsidR="008908AE" w:rsidRPr="00D75535">
        <w:rPr>
          <w:lang w:val="ru-RU"/>
        </w:rPr>
        <w:instrText>.</w:instrText>
      </w:r>
      <w:r w:rsidR="008908AE">
        <w:instrText>utoronto</w:instrText>
      </w:r>
      <w:r w:rsidR="008908AE" w:rsidRPr="00D75535">
        <w:rPr>
          <w:lang w:val="ru-RU"/>
        </w:rPr>
        <w:instrText>.</w:instrText>
      </w:r>
      <w:r w:rsidR="008908AE">
        <w:instrText>ca</w:instrText>
      </w:r>
      <w:r w:rsidR="008908AE" w:rsidRPr="00D75535">
        <w:rPr>
          <w:lang w:val="ru-RU"/>
        </w:rPr>
        <w:instrText>/</w:instrText>
      </w:r>
      <w:r w:rsidR="008908AE">
        <w:instrText>tsq</w:instrText>
      </w:r>
      <w:r w:rsidR="008908AE" w:rsidRPr="00D75535">
        <w:rPr>
          <w:lang w:val="ru-RU"/>
        </w:rPr>
        <w:instrText>/37/</w:instrText>
      </w:r>
      <w:r w:rsidR="008908AE">
        <w:instrText>index</w:instrText>
      </w:r>
      <w:r w:rsidR="008908AE" w:rsidRPr="00D75535">
        <w:rPr>
          <w:lang w:val="ru-RU"/>
        </w:rPr>
        <w:instrText>.</w:instrText>
      </w:r>
      <w:r w:rsidR="008908AE">
        <w:instrText>shtml</w:instrText>
      </w:r>
      <w:r w:rsidR="008908AE" w:rsidRPr="00D75535">
        <w:rPr>
          <w:lang w:val="ru-RU"/>
        </w:rPr>
        <w:instrText>"</w:instrText>
      </w:r>
      <w:r w:rsidR="008908AE">
        <w:fldChar w:fldCharType="separate"/>
      </w:r>
      <w:r w:rsidRPr="00612B59">
        <w:rPr>
          <w:rFonts w:eastAsia="Times New Roman"/>
          <w:sz w:val="24"/>
          <w:szCs w:val="24"/>
          <w:lang w:val="ru-RU"/>
        </w:rPr>
        <w:t xml:space="preserve">ятеро с </w:t>
      </w:r>
      <w:proofErr w:type="spellStart"/>
      <w:r w:rsidRPr="00612B59">
        <w:rPr>
          <w:rFonts w:eastAsia="Times New Roman"/>
          <w:sz w:val="24"/>
          <w:szCs w:val="24"/>
          <w:lang w:val="ru-RU"/>
        </w:rPr>
        <w:t>раньшего</w:t>
      </w:r>
      <w:proofErr w:type="spellEnd"/>
      <w:r w:rsidRPr="00612B59">
        <w:rPr>
          <w:rFonts w:eastAsia="Times New Roman"/>
          <w:sz w:val="24"/>
          <w:szCs w:val="24"/>
          <w:lang w:val="ru-RU"/>
        </w:rPr>
        <w:t xml:space="preserve"> времени: об одном мотивном кластере </w:t>
      </w:r>
      <w:proofErr w:type="spellStart"/>
      <w:r w:rsidRPr="00612B59">
        <w:rPr>
          <w:rFonts w:eastAsia="Times New Roman"/>
          <w:sz w:val="24"/>
          <w:szCs w:val="24"/>
          <w:lang w:val="ru-RU"/>
        </w:rPr>
        <w:t>метасоветской</w:t>
      </w:r>
      <w:proofErr w:type="spellEnd"/>
      <w:r w:rsidRPr="00612B59">
        <w:rPr>
          <w:rFonts w:eastAsia="Times New Roman"/>
          <w:sz w:val="24"/>
          <w:szCs w:val="24"/>
          <w:lang w:val="ru-RU"/>
        </w:rPr>
        <w:t xml:space="preserve"> литературы</w:t>
      </w:r>
      <w:r w:rsidR="008908AE">
        <w:fldChar w:fldCharType="end"/>
      </w:r>
      <w:r w:rsidRPr="00612B59">
        <w:rPr>
          <w:rFonts w:eastAsia="Times New Roman"/>
          <w:sz w:val="24"/>
          <w:szCs w:val="24"/>
          <w:lang w:val="ru-RU"/>
        </w:rPr>
        <w:t xml:space="preserve"> </w:t>
      </w:r>
    </w:p>
    <w:p w:rsidR="00FC3C5D" w:rsidRPr="00612B59" w:rsidRDefault="00FC3C5D" w:rsidP="00FC3C5D">
      <w:pPr>
        <w:rPr>
          <w:rFonts w:eastAsia="Times New Roman"/>
          <w:sz w:val="24"/>
          <w:szCs w:val="24"/>
          <w:lang w:val="ru-RU"/>
        </w:rPr>
      </w:pPr>
      <w:r w:rsidRPr="00612B59">
        <w:rPr>
          <w:rFonts w:eastAsia="Times New Roman"/>
          <w:bCs/>
          <w:sz w:val="24"/>
          <w:szCs w:val="24"/>
          <w:lang w:val="ru-RU"/>
        </w:rPr>
        <w:t>С</w:t>
      </w:r>
      <w:hyperlink r:id="rId9" w:history="1">
        <w:r w:rsidRPr="00612B59">
          <w:rPr>
            <w:rFonts w:eastAsia="Times New Roman"/>
            <w:sz w:val="24"/>
            <w:szCs w:val="24"/>
            <w:lang w:val="ru-RU"/>
          </w:rPr>
          <w:t>трах, тяжесть, мрамор</w:t>
        </w:r>
      </w:hyperlink>
      <w:r w:rsidRPr="00612B59">
        <w:rPr>
          <w:rFonts w:eastAsia="Times New Roman"/>
          <w:sz w:val="24"/>
          <w:szCs w:val="24"/>
          <w:lang w:val="ru-RU"/>
        </w:rPr>
        <w:t xml:space="preserve"> (из материалов к </w:t>
      </w:r>
      <w:proofErr w:type="spellStart"/>
      <w:r w:rsidRPr="00612B59">
        <w:rPr>
          <w:rFonts w:eastAsia="Times New Roman"/>
          <w:sz w:val="24"/>
          <w:szCs w:val="24"/>
          <w:lang w:val="ru-RU"/>
        </w:rPr>
        <w:t>жизнетворческой</w:t>
      </w:r>
      <w:proofErr w:type="spellEnd"/>
      <w:r w:rsidRPr="00612B59">
        <w:rPr>
          <w:rFonts w:eastAsia="Times New Roman"/>
          <w:sz w:val="24"/>
          <w:szCs w:val="24"/>
          <w:lang w:val="ru-RU"/>
        </w:rPr>
        <w:t xml:space="preserve"> биографии Ахматовой)</w:t>
      </w:r>
    </w:p>
    <w:p w:rsidR="00FC3C5D" w:rsidRPr="00612B59" w:rsidRDefault="00FC3C5D" w:rsidP="00FC3C5D">
      <w:pPr>
        <w:rPr>
          <w:rFonts w:eastAsia="Times New Roman"/>
          <w:sz w:val="24"/>
          <w:szCs w:val="24"/>
          <w:lang w:val="ru-RU"/>
        </w:rPr>
      </w:pPr>
      <w:r w:rsidRPr="00612B59">
        <w:rPr>
          <w:rFonts w:eastAsia="Times New Roman"/>
          <w:sz w:val="24"/>
          <w:szCs w:val="24"/>
          <w:lang w:val="ru-RU"/>
        </w:rPr>
        <w:t>О купальных повозках</w:t>
      </w:r>
    </w:p>
    <w:p w:rsidR="00FC3C5D" w:rsidRPr="00612B59" w:rsidRDefault="00FC3C5D" w:rsidP="00FC3C5D">
      <w:pPr>
        <w:rPr>
          <w:rFonts w:eastAsia="Times New Roman"/>
          <w:sz w:val="24"/>
          <w:szCs w:val="24"/>
          <w:lang w:val="ru-RU"/>
        </w:rPr>
      </w:pPr>
      <w:r w:rsidRPr="00612B59">
        <w:rPr>
          <w:rFonts w:eastAsia="Times New Roman"/>
          <w:sz w:val="24"/>
          <w:szCs w:val="24"/>
          <w:lang w:val="ru-RU"/>
        </w:rPr>
        <w:t>Например, тщетность усилий</w:t>
      </w:r>
    </w:p>
    <w:p w:rsidR="00FC3C5D" w:rsidRPr="00612B59" w:rsidRDefault="00FC3C5D" w:rsidP="00FC3C5D">
      <w:pPr>
        <w:rPr>
          <w:rFonts w:eastAsia="Times New Roman"/>
          <w:sz w:val="24"/>
          <w:szCs w:val="24"/>
          <w:lang w:val="ru-RU"/>
        </w:rPr>
      </w:pPr>
      <w:proofErr w:type="gramStart"/>
      <w:r w:rsidRPr="00612B59">
        <w:rPr>
          <w:rFonts w:eastAsia="Times New Roman"/>
          <w:sz w:val="24"/>
          <w:szCs w:val="24"/>
        </w:rPr>
        <w:t>Il</w:t>
      </w:r>
      <w:proofErr w:type="gramEnd"/>
      <w:r w:rsidRPr="00612B59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612B59">
        <w:rPr>
          <w:rFonts w:eastAsia="Times New Roman"/>
          <w:sz w:val="24"/>
          <w:szCs w:val="24"/>
        </w:rPr>
        <w:t>catalogo</w:t>
      </w:r>
      <w:proofErr w:type="spellEnd"/>
      <w:r w:rsidRPr="00612B59">
        <w:rPr>
          <w:rFonts w:eastAsia="Times New Roman"/>
          <w:sz w:val="24"/>
          <w:szCs w:val="24"/>
          <w:lang w:val="ru-RU"/>
        </w:rPr>
        <w:t xml:space="preserve"> </w:t>
      </w:r>
      <w:r w:rsidRPr="00612B59">
        <w:rPr>
          <w:rFonts w:eastAsia="Times New Roman"/>
          <w:sz w:val="24"/>
          <w:szCs w:val="24"/>
        </w:rPr>
        <w:t>e</w:t>
      </w:r>
      <w:r w:rsidRPr="00612B59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612B59">
        <w:rPr>
          <w:rFonts w:eastAsia="Times New Roman"/>
          <w:sz w:val="24"/>
          <w:szCs w:val="24"/>
        </w:rPr>
        <w:t>questo</w:t>
      </w:r>
      <w:proofErr w:type="spellEnd"/>
      <w:r w:rsidRPr="00612B59">
        <w:rPr>
          <w:rFonts w:eastAsia="Times New Roman"/>
          <w:sz w:val="24"/>
          <w:szCs w:val="24"/>
          <w:lang w:val="ru-RU"/>
        </w:rPr>
        <w:t xml:space="preserve">… (К поэтике списков) </w:t>
      </w:r>
    </w:p>
    <w:p w:rsidR="00FC3C5D" w:rsidRPr="00612B59" w:rsidRDefault="00FC3C5D" w:rsidP="00FC3C5D">
      <w:pPr>
        <w:jc w:val="center"/>
        <w:rPr>
          <w:rFonts w:eastAsia="Times New Roman"/>
          <w:sz w:val="24"/>
          <w:szCs w:val="24"/>
          <w:lang w:val="ru-RU"/>
        </w:rPr>
      </w:pPr>
    </w:p>
    <w:p w:rsidR="00FC3C5D" w:rsidRPr="00612B59" w:rsidRDefault="00FC3C5D" w:rsidP="00FC3C5D">
      <w:pPr>
        <w:tabs>
          <w:tab w:val="left" w:pos="1530"/>
        </w:tabs>
        <w:jc w:val="center"/>
        <w:rPr>
          <w:rFonts w:eastAsia="Times New Roman"/>
          <w:b/>
          <w:sz w:val="24"/>
          <w:szCs w:val="24"/>
          <w:lang w:val="ru-RU"/>
        </w:rPr>
      </w:pPr>
      <w:r w:rsidRPr="00612B59">
        <w:rPr>
          <w:rFonts w:eastAsia="Times New Roman"/>
          <w:b/>
          <w:sz w:val="24"/>
          <w:szCs w:val="24"/>
        </w:rPr>
        <w:t>V</w:t>
      </w:r>
      <w:r w:rsidRPr="00612B59">
        <w:rPr>
          <w:rFonts w:eastAsia="Times New Roman"/>
          <w:b/>
          <w:sz w:val="24"/>
          <w:szCs w:val="24"/>
          <w:lang w:val="ru-RU"/>
        </w:rPr>
        <w:t xml:space="preserve">. </w:t>
      </w:r>
      <w:r w:rsidRPr="00612B59">
        <w:rPr>
          <w:rFonts w:eastAsia="Times New Roman"/>
          <w:b/>
          <w:sz w:val="24"/>
          <w:szCs w:val="24"/>
        </w:rPr>
        <w:t>Varia</w:t>
      </w:r>
    </w:p>
    <w:p w:rsidR="00FC3C5D" w:rsidRPr="00612B59" w:rsidRDefault="00FC3C5D" w:rsidP="00FC3C5D">
      <w:pPr>
        <w:tabs>
          <w:tab w:val="left" w:pos="1530"/>
        </w:tabs>
        <w:jc w:val="center"/>
        <w:rPr>
          <w:rFonts w:eastAsia="Times New Roman"/>
          <w:b/>
          <w:sz w:val="24"/>
          <w:szCs w:val="24"/>
          <w:lang w:val="ru-RU"/>
        </w:rPr>
      </w:pPr>
    </w:p>
    <w:p w:rsidR="00FC3C5D" w:rsidRPr="00612B59" w:rsidRDefault="00FC3C5D" w:rsidP="00FC3C5D">
      <w:pPr>
        <w:rPr>
          <w:rFonts w:eastAsia="Times New Roman"/>
          <w:sz w:val="24"/>
          <w:szCs w:val="24"/>
          <w:lang w:val="ru-RU"/>
        </w:rPr>
      </w:pPr>
      <w:r w:rsidRPr="00612B59">
        <w:rPr>
          <w:rFonts w:eastAsia="Times New Roman"/>
          <w:sz w:val="24"/>
          <w:szCs w:val="24"/>
          <w:lang w:val="ru-RU"/>
        </w:rPr>
        <w:t>К лингвистическому осмыслению последних слов Чехова</w:t>
      </w:r>
    </w:p>
    <w:p w:rsidR="00FC3C5D" w:rsidRPr="00612B59" w:rsidRDefault="00FC3C5D" w:rsidP="00FC3C5D">
      <w:pPr>
        <w:rPr>
          <w:rFonts w:eastAsia="Times New Roman"/>
          <w:sz w:val="24"/>
          <w:szCs w:val="24"/>
          <w:lang w:val="ru-RU"/>
        </w:rPr>
      </w:pPr>
      <w:r w:rsidRPr="00612B59">
        <w:rPr>
          <w:rFonts w:eastAsia="Times New Roman"/>
          <w:sz w:val="24"/>
          <w:szCs w:val="24"/>
          <w:lang w:val="ru-RU"/>
        </w:rPr>
        <w:t xml:space="preserve">Заметки об иконике  </w:t>
      </w:r>
    </w:p>
    <w:p w:rsidR="00FC3C5D" w:rsidRPr="00612B59" w:rsidRDefault="00FC3C5D" w:rsidP="00FC3C5D">
      <w:pPr>
        <w:rPr>
          <w:rFonts w:eastAsia="Times New Roman"/>
          <w:i/>
          <w:sz w:val="24"/>
          <w:szCs w:val="24"/>
          <w:lang w:val="ru-RU"/>
        </w:rPr>
      </w:pPr>
      <w:r w:rsidRPr="00612B59">
        <w:rPr>
          <w:rFonts w:eastAsia="Times New Roman"/>
          <w:sz w:val="24"/>
          <w:szCs w:val="24"/>
          <w:lang w:val="ru-RU"/>
        </w:rPr>
        <w:t xml:space="preserve">Домик на Челси, или Тема с вариациями. </w:t>
      </w:r>
      <w:r w:rsidRPr="00612B59">
        <w:rPr>
          <w:rFonts w:eastAsia="Times New Roman"/>
          <w:i/>
          <w:sz w:val="24"/>
          <w:szCs w:val="24"/>
          <w:lang w:val="ru-RU"/>
        </w:rPr>
        <w:t xml:space="preserve">Заметки филолога </w:t>
      </w:r>
    </w:p>
    <w:p w:rsidR="00FC3C5D" w:rsidRPr="00612B59" w:rsidRDefault="00FC3C5D" w:rsidP="00FC3C5D">
      <w:pPr>
        <w:rPr>
          <w:rFonts w:eastAsia="Times New Roman"/>
          <w:i/>
          <w:sz w:val="24"/>
          <w:szCs w:val="24"/>
          <w:lang w:val="ru-RU"/>
        </w:rPr>
      </w:pPr>
      <w:r w:rsidRPr="00612B59">
        <w:rPr>
          <w:rFonts w:eastAsia="Times New Roman"/>
          <w:sz w:val="24"/>
          <w:szCs w:val="24"/>
          <w:lang w:val="ru-RU"/>
        </w:rPr>
        <w:t xml:space="preserve">Правильные ниточки. </w:t>
      </w:r>
      <w:r w:rsidRPr="00612B59">
        <w:rPr>
          <w:rFonts w:eastAsia="Times New Roman"/>
          <w:i/>
          <w:sz w:val="24"/>
          <w:szCs w:val="24"/>
          <w:lang w:val="ru-RU"/>
        </w:rPr>
        <w:t>Филологический этюд</w:t>
      </w:r>
    </w:p>
    <w:p w:rsidR="00FC3C5D" w:rsidRPr="00612B59" w:rsidRDefault="00FC3C5D" w:rsidP="00FC3C5D">
      <w:pPr>
        <w:rPr>
          <w:rFonts w:eastAsia="Times New Roman"/>
          <w:sz w:val="24"/>
          <w:szCs w:val="24"/>
          <w:lang w:val="ru-RU"/>
        </w:rPr>
      </w:pPr>
      <w:r w:rsidRPr="00612B59">
        <w:rPr>
          <w:rFonts w:eastAsia="Times New Roman"/>
          <w:sz w:val="24"/>
          <w:szCs w:val="24"/>
          <w:lang w:val="ru-RU"/>
        </w:rPr>
        <w:t>Варвары у ворот</w:t>
      </w:r>
    </w:p>
    <w:p w:rsidR="00FC3C5D" w:rsidRPr="00612B59" w:rsidRDefault="00FC3C5D" w:rsidP="00FC3C5D">
      <w:pPr>
        <w:rPr>
          <w:rFonts w:eastAsia="Times New Roman"/>
          <w:sz w:val="24"/>
          <w:szCs w:val="24"/>
          <w:lang w:val="ru-RU"/>
        </w:rPr>
      </w:pPr>
      <w:r w:rsidRPr="00612B59">
        <w:rPr>
          <w:rFonts w:eastAsia="Times New Roman"/>
          <w:sz w:val="24"/>
          <w:szCs w:val="24"/>
          <w:lang w:val="ru-RU"/>
        </w:rPr>
        <w:t>Быть знаменитым...</w:t>
      </w:r>
    </w:p>
    <w:p w:rsidR="00FC3C5D" w:rsidRPr="00612B59" w:rsidRDefault="00FC3C5D" w:rsidP="00FC3C5D">
      <w:pPr>
        <w:rPr>
          <w:rFonts w:eastAsia="Times New Roman"/>
          <w:sz w:val="24"/>
          <w:szCs w:val="24"/>
          <w:lang w:val="ru-RU"/>
        </w:rPr>
      </w:pPr>
      <w:r w:rsidRPr="00612B59">
        <w:rPr>
          <w:rFonts w:eastAsia="Times New Roman"/>
          <w:sz w:val="24"/>
          <w:szCs w:val="24"/>
          <w:lang w:val="ru-RU"/>
        </w:rPr>
        <w:t>Цифровой кайф</w:t>
      </w:r>
    </w:p>
    <w:p w:rsidR="00FC3C5D" w:rsidRPr="00612B59" w:rsidRDefault="00FC3C5D" w:rsidP="00FC3C5D">
      <w:pPr>
        <w:rPr>
          <w:rFonts w:eastAsia="Times New Roman"/>
          <w:sz w:val="24"/>
          <w:szCs w:val="24"/>
          <w:lang w:val="ru-RU"/>
        </w:rPr>
      </w:pPr>
      <w:r w:rsidRPr="00612B59">
        <w:rPr>
          <w:rFonts w:eastAsia="Times New Roman"/>
          <w:sz w:val="24"/>
          <w:szCs w:val="24"/>
          <w:lang w:val="ru-RU"/>
        </w:rPr>
        <w:t>Среди слонов и верблюдов</w:t>
      </w:r>
    </w:p>
    <w:p w:rsidR="00FC3C5D" w:rsidRPr="00612B59" w:rsidRDefault="00FC3C5D" w:rsidP="00FC3C5D">
      <w:pPr>
        <w:rPr>
          <w:rFonts w:eastAsia="Times New Roman"/>
          <w:sz w:val="24"/>
          <w:szCs w:val="24"/>
          <w:lang w:val="ru-RU"/>
        </w:rPr>
      </w:pPr>
    </w:p>
    <w:p w:rsidR="00FC3C5D" w:rsidRPr="00612B59" w:rsidRDefault="00FC3C5D" w:rsidP="00FC3C5D">
      <w:pPr>
        <w:rPr>
          <w:rFonts w:eastAsia="Times New Roman"/>
          <w:sz w:val="24"/>
          <w:szCs w:val="24"/>
          <w:lang w:val="ru-RU"/>
        </w:rPr>
      </w:pPr>
      <w:r w:rsidRPr="00612B59">
        <w:rPr>
          <w:rFonts w:eastAsia="Times New Roman"/>
          <w:i/>
          <w:sz w:val="24"/>
          <w:szCs w:val="24"/>
          <w:lang w:val="ru-RU"/>
        </w:rPr>
        <w:t>Вместо заключения</w:t>
      </w:r>
      <w:r w:rsidRPr="00612B59">
        <w:rPr>
          <w:rFonts w:eastAsia="Times New Roman"/>
          <w:sz w:val="24"/>
          <w:szCs w:val="24"/>
          <w:lang w:val="ru-RU"/>
        </w:rPr>
        <w:t xml:space="preserve">. </w:t>
      </w:r>
      <w:hyperlink r:id="rId10" w:history="1">
        <w:r w:rsidRPr="00612B59">
          <w:rPr>
            <w:rFonts w:eastAsia="Times New Roman"/>
            <w:sz w:val="24"/>
            <w:szCs w:val="24"/>
            <w:lang w:val="ru-RU"/>
          </w:rPr>
          <w:t>Искусство поэзии – 2010</w:t>
        </w:r>
      </w:hyperlink>
    </w:p>
    <w:p w:rsidR="00FC3C5D" w:rsidRPr="00D72737" w:rsidRDefault="00FC3C5D" w:rsidP="00FC3C5D">
      <w:pPr>
        <w:rPr>
          <w:rFonts w:eastAsia="Times New Roman"/>
          <w:i/>
          <w:sz w:val="24"/>
          <w:szCs w:val="24"/>
          <w:lang w:val="ru-RU"/>
        </w:rPr>
      </w:pPr>
      <w:r w:rsidRPr="00D72737">
        <w:rPr>
          <w:rFonts w:eastAsia="Times New Roman"/>
          <w:i/>
          <w:sz w:val="24"/>
          <w:szCs w:val="24"/>
          <w:lang w:val="ru-RU"/>
        </w:rPr>
        <w:t>Литература</w:t>
      </w:r>
    </w:p>
    <w:p w:rsidR="00FC3C5D" w:rsidRPr="00FC3C5D" w:rsidRDefault="00FC3C5D" w:rsidP="00FC3C5D">
      <w:pPr>
        <w:rPr>
          <w:rFonts w:eastAsia="Times New Roman"/>
          <w:sz w:val="24"/>
          <w:szCs w:val="24"/>
          <w:lang w:val="ru-RU"/>
        </w:rPr>
      </w:pPr>
      <w:r w:rsidRPr="00D72737">
        <w:rPr>
          <w:rFonts w:eastAsia="Times New Roman"/>
          <w:i/>
          <w:sz w:val="24"/>
          <w:szCs w:val="24"/>
          <w:lang w:val="ru-RU"/>
        </w:rPr>
        <w:t>Указатель имен и произведений</w:t>
      </w:r>
      <w:r>
        <w:rPr>
          <w:rFonts w:eastAsia="Times New Roman"/>
          <w:i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  <w:lang w:val="ru-RU"/>
        </w:rPr>
        <w:t>(А. С. Бодрова)</w:t>
      </w:r>
    </w:p>
    <w:p w:rsidR="00636C2C" w:rsidRPr="00FC3C5D" w:rsidRDefault="00636C2C">
      <w:pPr>
        <w:rPr>
          <w:lang w:val="ru-RU"/>
        </w:rPr>
      </w:pPr>
    </w:p>
    <w:sectPr w:rsidR="00636C2C" w:rsidRPr="00FC3C5D" w:rsidSect="00890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C3C5D"/>
    <w:rsid w:val="00060E06"/>
    <w:rsid w:val="00155180"/>
    <w:rsid w:val="00414781"/>
    <w:rsid w:val="004E56CD"/>
    <w:rsid w:val="00636C2C"/>
    <w:rsid w:val="008908AE"/>
    <w:rsid w:val="00D75535"/>
    <w:rsid w:val="00FC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5D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-bcf.usc.edu/~alik/rus/ess/orwell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-bcf.usc.edu/~alik/rus/book/poetik/aksen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-bcf.usc.edu/~alik/rus/ess/bib73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agazines.russ.ru/zvezda/2012/4/zh16.html" TargetMode="External"/><Relationship Id="rId10" Type="http://schemas.openxmlformats.org/officeDocument/2006/relationships/hyperlink" Target="http://magazines.russ.ru/novyi_mi/2010/2/zh13.html" TargetMode="External"/><Relationship Id="rId4" Type="http://schemas.openxmlformats.org/officeDocument/2006/relationships/hyperlink" Target="http://magazines.russ.ru/zvezda/2013/4/zh17.html" TargetMode="External"/><Relationship Id="rId9" Type="http://schemas.openxmlformats.org/officeDocument/2006/relationships/hyperlink" Target="http://www-bcf.usc.edu/~alik/rus/ess/bib11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Dornsife College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Zholkovsky</dc:creator>
  <cp:lastModifiedBy>Юля</cp:lastModifiedBy>
  <cp:revision>2</cp:revision>
  <dcterms:created xsi:type="dcterms:W3CDTF">2014-09-16T00:34:00Z</dcterms:created>
  <dcterms:modified xsi:type="dcterms:W3CDTF">2014-09-16T00:34:00Z</dcterms:modified>
</cp:coreProperties>
</file>